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CE" w:rsidRDefault="00283BCE" w:rsidP="00283BCE">
      <w:pPr>
        <w:pStyle w:val="1"/>
        <w:rPr>
          <w:lang w:val="ru-RU"/>
        </w:rPr>
      </w:pPr>
      <w:r>
        <w:rPr>
          <w:lang w:val="ru-RU"/>
        </w:rPr>
        <w:t>М</w:t>
      </w:r>
      <w:proofErr w:type="gramStart"/>
      <w:r>
        <w:rPr>
          <w:lang w:val="ru-RU"/>
        </w:rPr>
        <w:t>I</w:t>
      </w:r>
      <w:proofErr w:type="gramEnd"/>
      <w:r>
        <w:rPr>
          <w:lang w:val="ru-RU"/>
        </w:rPr>
        <w:t xml:space="preserve">НIСТЭРСТВА АДУКАЦЫI РЭСПУБЛIКI </w:t>
      </w:r>
      <w:r w:rsidR="007E77E7">
        <w:rPr>
          <w:lang w:val="ru-RU"/>
        </w:rPr>
        <w:t>БЕЛАРУСЬ</w:t>
      </w:r>
    </w:p>
    <w:p w:rsidR="00283BCE" w:rsidRPr="00283BCE" w:rsidRDefault="00283BCE" w:rsidP="00283BCE">
      <w:pPr>
        <w:rPr>
          <w:lang w:val="be-BY" w:eastAsia="ru-RU"/>
        </w:rPr>
      </w:pPr>
    </w:p>
    <w:p w:rsidR="00283BCE" w:rsidRDefault="00283BCE" w:rsidP="00283BCE">
      <w:pPr>
        <w:pStyle w:val="1"/>
        <w:rPr>
          <w:lang w:val="ru-RU"/>
        </w:rPr>
      </w:pPr>
      <w:r>
        <w:rPr>
          <w:lang w:val="ru-RU"/>
        </w:rPr>
        <w:t>УСТАНОВА АДУКАЦЫ</w:t>
      </w:r>
      <w:proofErr w:type="gramStart"/>
      <w:r>
        <w:rPr>
          <w:lang w:val="ru-RU"/>
        </w:rPr>
        <w:t>I</w:t>
      </w:r>
      <w:proofErr w:type="gramEnd"/>
      <w:r>
        <w:rPr>
          <w:lang w:val="ru-RU"/>
        </w:rPr>
        <w:t xml:space="preserve"> </w:t>
      </w:r>
    </w:p>
    <w:p w:rsidR="00283BCE" w:rsidRPr="00283BCE" w:rsidRDefault="00283BCE" w:rsidP="00283BCE">
      <w:pPr>
        <w:rPr>
          <w:lang w:val="be-BY" w:eastAsia="ru-RU"/>
        </w:rPr>
      </w:pPr>
    </w:p>
    <w:p w:rsidR="00283BCE" w:rsidRPr="00485CA8" w:rsidRDefault="00283BCE" w:rsidP="00283BCE">
      <w:pPr>
        <w:pStyle w:val="1"/>
      </w:pPr>
      <w:r w:rsidRPr="00485CA8">
        <w:t>«В</w:t>
      </w:r>
      <w:r>
        <w:rPr>
          <w:lang w:val="ru-RU"/>
        </w:rPr>
        <w:t>I</w:t>
      </w:r>
      <w:r w:rsidRPr="00485CA8">
        <w:t>ЦЕБСК</w:t>
      </w:r>
      <w:r>
        <w:rPr>
          <w:lang w:val="ru-RU"/>
        </w:rPr>
        <w:t>I</w:t>
      </w:r>
      <w:r w:rsidRPr="00485CA8">
        <w:t xml:space="preserve"> ДЗЯРЖАЎНЫ ТЭХНАЛАГ</w:t>
      </w:r>
      <w:r>
        <w:rPr>
          <w:lang w:val="ru-RU"/>
        </w:rPr>
        <w:t>I</w:t>
      </w:r>
      <w:r w:rsidRPr="00485CA8">
        <w:t>ЧНЫ ЎН</w:t>
      </w:r>
      <w:r>
        <w:rPr>
          <w:lang w:val="ru-RU"/>
        </w:rPr>
        <w:t>I</w:t>
      </w:r>
      <w:r w:rsidRPr="00485CA8">
        <w:t>ВЕРС</w:t>
      </w:r>
      <w:r>
        <w:rPr>
          <w:lang w:val="ru-RU"/>
        </w:rPr>
        <w:t>I</w:t>
      </w:r>
      <w:r w:rsidRPr="00485CA8">
        <w:t>ТЭТ»</w:t>
      </w: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283BCE" w:rsidRPr="00B928C4" w:rsidRDefault="00283BCE" w:rsidP="00283BCE">
      <w:pPr>
        <w:ind w:left="0" w:firstLine="0"/>
        <w:jc w:val="center"/>
        <w:rPr>
          <w:rFonts w:ascii="Times New Roman" w:hAnsi="Times New Roman" w:cs="Times New Roman"/>
          <w:sz w:val="72"/>
          <w:szCs w:val="28"/>
          <w:lang w:val="be-BY"/>
        </w:rPr>
      </w:pPr>
      <w:r w:rsidRPr="00B928C4">
        <w:rPr>
          <w:rFonts w:ascii="Times New Roman" w:hAnsi="Times New Roman" w:cs="Times New Roman"/>
          <w:sz w:val="72"/>
          <w:szCs w:val="28"/>
          <w:lang w:val="be-BY"/>
        </w:rPr>
        <w:t>Беларуская мова</w:t>
      </w:r>
    </w:p>
    <w:p w:rsidR="00283BCE" w:rsidRPr="00283BCE" w:rsidRDefault="00283BCE" w:rsidP="00283BCE">
      <w:pPr>
        <w:ind w:left="0" w:firstLine="0"/>
        <w:jc w:val="center"/>
        <w:rPr>
          <w:rFonts w:ascii="Times New Roman" w:hAnsi="Times New Roman" w:cs="Times New Roman"/>
          <w:sz w:val="36"/>
          <w:szCs w:val="28"/>
          <w:lang w:val="be-BY"/>
        </w:rPr>
      </w:pPr>
    </w:p>
    <w:p w:rsidR="00283BCE" w:rsidRPr="00B928C4" w:rsidRDefault="00ED0056" w:rsidP="00283BCE">
      <w:pPr>
        <w:ind w:left="0" w:firstLine="0"/>
        <w:jc w:val="center"/>
        <w:rPr>
          <w:rFonts w:ascii="Times New Roman" w:hAnsi="Times New Roman" w:cs="Times New Roman"/>
          <w:sz w:val="56"/>
          <w:szCs w:val="28"/>
          <w:lang w:val="be-BY"/>
        </w:rPr>
      </w:pPr>
      <w:r>
        <w:rPr>
          <w:rFonts w:ascii="Times New Roman" w:hAnsi="Times New Roman" w:cs="Times New Roman"/>
          <w:sz w:val="56"/>
          <w:szCs w:val="28"/>
          <w:lang w:val="be-BY"/>
        </w:rPr>
        <w:t>З</w:t>
      </w:r>
      <w:r w:rsidR="00283BCE" w:rsidRPr="00B928C4">
        <w:rPr>
          <w:rFonts w:ascii="Times New Roman" w:hAnsi="Times New Roman" w:cs="Times New Roman"/>
          <w:sz w:val="56"/>
          <w:szCs w:val="28"/>
          <w:lang w:val="be-BY"/>
        </w:rPr>
        <w:t>аданні для самастойнай працы</w:t>
      </w:r>
    </w:p>
    <w:p w:rsidR="00B928C4" w:rsidRPr="00B928C4" w:rsidRDefault="00B928C4" w:rsidP="00283BCE">
      <w:pPr>
        <w:ind w:left="0" w:firstLine="0"/>
        <w:jc w:val="center"/>
        <w:rPr>
          <w:rFonts w:ascii="Times New Roman" w:hAnsi="Times New Roman" w:cs="Times New Roman"/>
          <w:sz w:val="28"/>
          <w:szCs w:val="28"/>
          <w:lang w:val="be-BY"/>
        </w:rPr>
      </w:pPr>
    </w:p>
    <w:p w:rsidR="00B928C4" w:rsidRDefault="00B928C4" w:rsidP="00283BCE">
      <w:pPr>
        <w:ind w:left="0" w:firstLine="0"/>
        <w:jc w:val="center"/>
        <w:rPr>
          <w:rFonts w:ascii="Times New Roman" w:hAnsi="Times New Roman" w:cs="Times New Roman"/>
          <w:sz w:val="28"/>
          <w:szCs w:val="28"/>
          <w:lang w:val="be-BY"/>
        </w:rPr>
      </w:pPr>
    </w:p>
    <w:p w:rsidR="00283BCE" w:rsidRDefault="00283BCE"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B928C4" w:rsidRDefault="00B928C4" w:rsidP="00283BCE">
      <w:pPr>
        <w:ind w:left="0" w:firstLine="0"/>
        <w:rPr>
          <w:rFonts w:ascii="Times New Roman" w:hAnsi="Times New Roman" w:cs="Times New Roman"/>
          <w:sz w:val="28"/>
          <w:szCs w:val="28"/>
          <w:lang w:val="be-BY"/>
        </w:rPr>
      </w:pPr>
    </w:p>
    <w:p w:rsidR="00ED0056" w:rsidRDefault="00ED0056" w:rsidP="00283BCE">
      <w:pPr>
        <w:ind w:left="0" w:firstLine="0"/>
        <w:rPr>
          <w:rFonts w:ascii="Times New Roman" w:hAnsi="Times New Roman" w:cs="Times New Roman"/>
          <w:sz w:val="28"/>
          <w:szCs w:val="28"/>
          <w:lang w:val="be-BY"/>
        </w:rPr>
      </w:pPr>
    </w:p>
    <w:p w:rsidR="00B928C4" w:rsidRDefault="00B928C4" w:rsidP="00B928C4">
      <w:pPr>
        <w:ind w:left="0" w:firstLine="0"/>
        <w:jc w:val="center"/>
        <w:rPr>
          <w:rFonts w:ascii="Times New Roman" w:hAnsi="Times New Roman" w:cs="Times New Roman"/>
          <w:sz w:val="28"/>
          <w:szCs w:val="28"/>
          <w:lang w:val="be-BY"/>
        </w:rPr>
      </w:pPr>
      <w:r>
        <w:rPr>
          <w:rFonts w:ascii="Times New Roman" w:hAnsi="Times New Roman" w:cs="Times New Roman"/>
          <w:sz w:val="28"/>
          <w:szCs w:val="28"/>
          <w:lang w:val="be-BY"/>
        </w:rPr>
        <w:t>Віцебск</w:t>
      </w:r>
    </w:p>
    <w:p w:rsidR="00B928C4" w:rsidRDefault="00B928C4" w:rsidP="00B928C4">
      <w:pPr>
        <w:ind w:left="0" w:firstLine="0"/>
        <w:jc w:val="center"/>
        <w:rPr>
          <w:rFonts w:ascii="Times New Roman" w:hAnsi="Times New Roman" w:cs="Times New Roman"/>
          <w:sz w:val="28"/>
          <w:szCs w:val="28"/>
          <w:lang w:val="be-BY"/>
        </w:rPr>
      </w:pPr>
      <w:r>
        <w:rPr>
          <w:rFonts w:ascii="Times New Roman" w:hAnsi="Times New Roman" w:cs="Times New Roman"/>
          <w:sz w:val="28"/>
          <w:szCs w:val="28"/>
          <w:lang w:val="be-BY"/>
        </w:rPr>
        <w:t>201</w:t>
      </w:r>
      <w:r w:rsidR="00ED0056">
        <w:rPr>
          <w:rFonts w:ascii="Times New Roman" w:hAnsi="Times New Roman" w:cs="Times New Roman"/>
          <w:sz w:val="28"/>
          <w:szCs w:val="28"/>
          <w:lang w:val="be-BY"/>
        </w:rPr>
        <w:t>6</w:t>
      </w:r>
    </w:p>
    <w:p w:rsidR="00974F6D" w:rsidRDefault="00974F6D" w:rsidP="0077095F">
      <w:pPr>
        <w:ind w:left="0" w:firstLine="0"/>
        <w:rPr>
          <w:rFonts w:ascii="Times New Roman" w:hAnsi="Times New Roman" w:cs="Times New Roman"/>
          <w:sz w:val="28"/>
          <w:szCs w:val="28"/>
        </w:rPr>
      </w:pPr>
      <w:r>
        <w:rPr>
          <w:rFonts w:ascii="Times New Roman" w:hAnsi="Times New Roman" w:cs="Times New Roman"/>
          <w:sz w:val="28"/>
          <w:szCs w:val="28"/>
        </w:rPr>
        <w:lastRenderedPageBreak/>
        <w:t>УДК</w:t>
      </w:r>
      <w:r w:rsidR="00ED0056">
        <w:rPr>
          <w:rFonts w:ascii="Times New Roman" w:hAnsi="Times New Roman" w:cs="Times New Roman"/>
          <w:sz w:val="28"/>
          <w:szCs w:val="28"/>
          <w:lang w:val="be-BY"/>
        </w:rPr>
        <w:t xml:space="preserve"> </w:t>
      </w:r>
      <w:r w:rsidR="000210FF">
        <w:rPr>
          <w:rFonts w:ascii="Times New Roman" w:hAnsi="Times New Roman" w:cs="Times New Roman"/>
          <w:sz w:val="28"/>
          <w:szCs w:val="28"/>
        </w:rPr>
        <w:t>811.161.3(075.8)</w:t>
      </w:r>
    </w:p>
    <w:p w:rsidR="00974F6D" w:rsidRDefault="00974F6D" w:rsidP="0077095F">
      <w:pPr>
        <w:ind w:left="0" w:firstLine="0"/>
        <w:rPr>
          <w:rFonts w:ascii="Times New Roman" w:hAnsi="Times New Roman" w:cs="Times New Roman"/>
          <w:sz w:val="28"/>
          <w:szCs w:val="28"/>
        </w:rPr>
      </w:pP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Беларуская мова: заданні для самастойнай працы.</w:t>
      </w:r>
    </w:p>
    <w:p w:rsidR="00974F6D" w:rsidRDefault="00974F6D" w:rsidP="0077095F">
      <w:pPr>
        <w:ind w:left="0" w:firstLine="0"/>
        <w:rPr>
          <w:rFonts w:ascii="Times New Roman" w:hAnsi="Times New Roman" w:cs="Times New Roman"/>
          <w:sz w:val="28"/>
          <w:szCs w:val="28"/>
          <w:lang w:val="be-BY"/>
        </w:rPr>
      </w:pP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Віцебск: Міністэрства адукацыі Рэспублікі Беларусь, УА “ВДТУ”, 2015.</w:t>
      </w:r>
    </w:p>
    <w:p w:rsidR="00974F6D" w:rsidRDefault="00974F6D" w:rsidP="0077095F">
      <w:pPr>
        <w:ind w:left="0" w:firstLine="0"/>
        <w:rPr>
          <w:rFonts w:ascii="Times New Roman" w:hAnsi="Times New Roman" w:cs="Times New Roman"/>
          <w:sz w:val="28"/>
          <w:szCs w:val="28"/>
          <w:lang w:val="be-BY"/>
        </w:rPr>
      </w:pP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Складальнік: ст. выкл. Лебедзева С.В.</w:t>
      </w:r>
    </w:p>
    <w:p w:rsidR="00974F6D" w:rsidRDefault="00974F6D" w:rsidP="0077095F">
      <w:pPr>
        <w:ind w:left="0" w:firstLine="0"/>
        <w:rPr>
          <w:rFonts w:ascii="Times New Roman" w:hAnsi="Times New Roman" w:cs="Times New Roman"/>
          <w:sz w:val="28"/>
          <w:szCs w:val="28"/>
          <w:lang w:val="be-BY"/>
        </w:rPr>
      </w:pPr>
    </w:p>
    <w:p w:rsidR="00974F6D" w:rsidRDefault="00AD4518" w:rsidP="002130F6">
      <w:pPr>
        <w:ind w:left="0"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Метадычная распрацоўка </w:t>
      </w:r>
      <w:r w:rsidR="002130F6">
        <w:rPr>
          <w:rFonts w:ascii="Times New Roman" w:hAnsi="Times New Roman" w:cs="Times New Roman"/>
          <w:sz w:val="28"/>
          <w:szCs w:val="28"/>
          <w:lang w:val="be-BY"/>
        </w:rPr>
        <w:t xml:space="preserve">ўяўляе сабой практычную аснову тэарэтычнага курса “Беларуская мова (прафесійная лексіка)” для студэнтаў вышэйшай навучальнай ўстановы. </w:t>
      </w:r>
    </w:p>
    <w:p w:rsidR="002130F6" w:rsidRDefault="002130F6" w:rsidP="002130F6">
      <w:pPr>
        <w:ind w:left="0"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Заданні ахопліваюць сваім зместам разнастайныя сферы запатрабаванага функцыянавання беларускай мовы сёння. </w:t>
      </w:r>
      <w:r w:rsidRPr="002130F6">
        <w:rPr>
          <w:rFonts w:ascii="Times New Roman" w:hAnsi="Times New Roman" w:cs="Times New Roman"/>
          <w:sz w:val="28"/>
          <w:szCs w:val="28"/>
          <w:lang w:val="be-BY"/>
        </w:rPr>
        <w:t>Стылёвая разнастайнаць прапанаванага матэрыялу будзе садзейнічаць пашырэнню моўнага светапогляду асобы, уключэнню яе ў агульную моўную прастору грамадства.</w:t>
      </w:r>
    </w:p>
    <w:p w:rsidR="002130F6" w:rsidRPr="002130F6" w:rsidRDefault="002130F6" w:rsidP="002130F6">
      <w:pPr>
        <w:ind w:left="0"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Выданне адрасуецца студэнтам усіх спецыяльнасцей ВНУ, а таксама ўсім, хто цікавіцца пытаннямі практычнага выкарыстання беларускай мовы.</w:t>
      </w:r>
    </w:p>
    <w:p w:rsidR="002130F6" w:rsidRDefault="002130F6" w:rsidP="0077095F">
      <w:pPr>
        <w:ind w:left="0" w:firstLine="0"/>
        <w:rPr>
          <w:rFonts w:ascii="Times New Roman" w:hAnsi="Times New Roman" w:cs="Times New Roman"/>
          <w:sz w:val="28"/>
          <w:szCs w:val="28"/>
          <w:lang w:val="be-BY"/>
        </w:rPr>
      </w:pPr>
    </w:p>
    <w:p w:rsidR="00974F6D" w:rsidRDefault="00974F6D" w:rsidP="0077095F">
      <w:pPr>
        <w:ind w:left="0" w:firstLine="0"/>
        <w:rPr>
          <w:rFonts w:ascii="Times New Roman" w:hAnsi="Times New Roman" w:cs="Times New Roman"/>
          <w:sz w:val="28"/>
          <w:szCs w:val="28"/>
          <w:lang w:val="be-BY"/>
        </w:rPr>
      </w:pP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Адобрана кафедрай сацыяльна-гуманітарных дысцыплін УА “ВДТУ”.</w:t>
      </w: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Пратакол № 4 ад 10 лістапада 2015 года.</w:t>
      </w:r>
    </w:p>
    <w:p w:rsidR="00974F6D" w:rsidRDefault="00974F6D" w:rsidP="0077095F">
      <w:pPr>
        <w:ind w:left="0" w:firstLine="0"/>
        <w:rPr>
          <w:rFonts w:ascii="Times New Roman" w:hAnsi="Times New Roman" w:cs="Times New Roman"/>
          <w:sz w:val="28"/>
          <w:szCs w:val="28"/>
          <w:lang w:val="be-BY"/>
        </w:rPr>
      </w:pP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Рэцэнзент:</w:t>
      </w:r>
      <w:r>
        <w:rPr>
          <w:rFonts w:ascii="Times New Roman" w:hAnsi="Times New Roman" w:cs="Times New Roman"/>
          <w:sz w:val="28"/>
          <w:szCs w:val="28"/>
          <w:lang w:val="be-BY"/>
        </w:rPr>
        <w:tab/>
        <w:t>дац. Уткевіч В.І.</w:t>
      </w: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Рэдактар:</w:t>
      </w:r>
      <w:r>
        <w:rPr>
          <w:rFonts w:ascii="Times New Roman" w:hAnsi="Times New Roman" w:cs="Times New Roman"/>
          <w:sz w:val="28"/>
          <w:szCs w:val="28"/>
          <w:lang w:val="be-BY"/>
        </w:rPr>
        <w:tab/>
        <w:t>ст. выкл. Хаданёнак В.М.</w:t>
      </w:r>
    </w:p>
    <w:p w:rsidR="00974F6D" w:rsidRDefault="00974F6D" w:rsidP="0077095F">
      <w:pPr>
        <w:ind w:left="0" w:firstLine="0"/>
        <w:rPr>
          <w:rFonts w:ascii="Times New Roman" w:hAnsi="Times New Roman" w:cs="Times New Roman"/>
          <w:sz w:val="28"/>
          <w:szCs w:val="28"/>
          <w:lang w:val="be-BY"/>
        </w:rPr>
      </w:pPr>
    </w:p>
    <w:p w:rsidR="00974F6D" w:rsidRDefault="00974F6D"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Рэкамендавана да выдання рэдакцыйна-выдавецкім саветам УА “ВДТУ”</w:t>
      </w:r>
      <w:r w:rsidR="00283BCE">
        <w:rPr>
          <w:rFonts w:ascii="Times New Roman" w:hAnsi="Times New Roman" w:cs="Times New Roman"/>
          <w:sz w:val="28"/>
          <w:szCs w:val="28"/>
          <w:lang w:val="be-BY"/>
        </w:rPr>
        <w:t>.</w:t>
      </w:r>
    </w:p>
    <w:p w:rsidR="00283BCE" w:rsidRDefault="00283BCE"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Пратакол №</w:t>
      </w:r>
      <w:r w:rsidR="00ED0056">
        <w:rPr>
          <w:rFonts w:ascii="Times New Roman" w:hAnsi="Times New Roman" w:cs="Times New Roman"/>
          <w:sz w:val="28"/>
          <w:szCs w:val="28"/>
          <w:lang w:val="be-BY"/>
        </w:rPr>
        <w:t xml:space="preserve"> 9 </w:t>
      </w:r>
      <w:r>
        <w:rPr>
          <w:rFonts w:ascii="Times New Roman" w:hAnsi="Times New Roman" w:cs="Times New Roman"/>
          <w:sz w:val="28"/>
          <w:szCs w:val="28"/>
          <w:lang w:val="be-BY"/>
        </w:rPr>
        <w:t xml:space="preserve">ад </w:t>
      </w:r>
      <w:r w:rsidR="00ED0056">
        <w:rPr>
          <w:rFonts w:ascii="Times New Roman" w:hAnsi="Times New Roman" w:cs="Times New Roman"/>
          <w:sz w:val="28"/>
          <w:szCs w:val="28"/>
          <w:lang w:val="be-BY"/>
        </w:rPr>
        <w:t>30</w:t>
      </w:r>
      <w:r>
        <w:rPr>
          <w:rFonts w:ascii="Times New Roman" w:hAnsi="Times New Roman" w:cs="Times New Roman"/>
          <w:sz w:val="28"/>
          <w:szCs w:val="28"/>
          <w:lang w:val="be-BY"/>
        </w:rPr>
        <w:t xml:space="preserve"> лістапада 2015 года.</w:t>
      </w:r>
    </w:p>
    <w:p w:rsidR="00283BCE" w:rsidRDefault="00283BCE" w:rsidP="0077095F">
      <w:pPr>
        <w:ind w:left="0" w:firstLine="0"/>
        <w:rPr>
          <w:rFonts w:ascii="Times New Roman" w:hAnsi="Times New Roman" w:cs="Times New Roman"/>
          <w:sz w:val="28"/>
          <w:szCs w:val="28"/>
          <w:lang w:val="be-BY"/>
        </w:rPr>
      </w:pPr>
    </w:p>
    <w:p w:rsidR="00283BCE" w:rsidRDefault="00283BCE"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Адказная за выпуск:</w:t>
      </w:r>
      <w:r>
        <w:rPr>
          <w:rFonts w:ascii="Times New Roman" w:hAnsi="Times New Roman" w:cs="Times New Roman"/>
          <w:sz w:val="28"/>
          <w:szCs w:val="28"/>
          <w:lang w:val="be-BY"/>
        </w:rPr>
        <w:tab/>
        <w:t>Гармазава В.С.</w:t>
      </w:r>
    </w:p>
    <w:p w:rsidR="00283BCE" w:rsidRDefault="00283BCE" w:rsidP="0077095F">
      <w:pPr>
        <w:ind w:left="0" w:firstLine="0"/>
        <w:rPr>
          <w:rFonts w:ascii="Times New Roman" w:hAnsi="Times New Roman" w:cs="Times New Roman"/>
          <w:sz w:val="28"/>
          <w:szCs w:val="28"/>
          <w:lang w:val="be-BY"/>
        </w:rPr>
      </w:pPr>
    </w:p>
    <w:p w:rsidR="00283BCE" w:rsidRDefault="00283BCE" w:rsidP="0077095F">
      <w:pPr>
        <w:ind w:left="0" w:firstLine="0"/>
        <w:rPr>
          <w:rFonts w:ascii="Times New Roman" w:hAnsi="Times New Roman" w:cs="Times New Roman"/>
          <w:sz w:val="28"/>
          <w:szCs w:val="28"/>
          <w:lang w:val="be-BY"/>
        </w:rPr>
      </w:pPr>
    </w:p>
    <w:p w:rsidR="00283BCE" w:rsidRDefault="00283BCE"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Установа адукацыі</w:t>
      </w:r>
    </w:p>
    <w:p w:rsidR="00283BCE" w:rsidRDefault="00283BCE"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“Віцебскі дзяржаўны тэхналагічны ўніверсітэт”</w:t>
      </w:r>
    </w:p>
    <w:p w:rsidR="00283BCE" w:rsidRDefault="00283BCE" w:rsidP="0077095F">
      <w:pPr>
        <w:pBdr>
          <w:bottom w:val="single" w:sz="12" w:space="1" w:color="auto"/>
        </w:pBdr>
        <w:ind w:left="0" w:firstLine="0"/>
        <w:rPr>
          <w:rFonts w:ascii="Times New Roman" w:hAnsi="Times New Roman" w:cs="Times New Roman"/>
          <w:sz w:val="28"/>
          <w:szCs w:val="28"/>
          <w:lang w:val="be-BY"/>
        </w:rPr>
      </w:pPr>
    </w:p>
    <w:p w:rsidR="00283BCE" w:rsidRDefault="00283BCE" w:rsidP="0077095F">
      <w:pPr>
        <w:ind w:left="0" w:firstLine="0"/>
        <w:rPr>
          <w:rFonts w:ascii="Times New Roman" w:hAnsi="Times New Roman" w:cs="Times New Roman"/>
          <w:sz w:val="28"/>
          <w:szCs w:val="28"/>
          <w:lang w:val="be-BY"/>
        </w:rPr>
      </w:pPr>
    </w:p>
    <w:p w:rsidR="00283BCE" w:rsidRDefault="00283BCE"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Падпіс</w:t>
      </w:r>
      <w:r w:rsidR="00485CA8">
        <w:rPr>
          <w:rFonts w:ascii="Times New Roman" w:hAnsi="Times New Roman" w:cs="Times New Roman"/>
          <w:sz w:val="28"/>
          <w:szCs w:val="28"/>
          <w:lang w:val="be-BY"/>
        </w:rPr>
        <w:t>ана да выдання _____________. Фа</w:t>
      </w:r>
      <w:r>
        <w:rPr>
          <w:rFonts w:ascii="Times New Roman" w:hAnsi="Times New Roman" w:cs="Times New Roman"/>
          <w:sz w:val="28"/>
          <w:szCs w:val="28"/>
          <w:lang w:val="be-BY"/>
        </w:rPr>
        <w:t>рмат __________. Ул.-выд. ліст _____</w:t>
      </w:r>
    </w:p>
    <w:p w:rsidR="00283BCE" w:rsidRDefault="00283BCE"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Друк рызаграфічны. Тыраж _________ экз. Заказ ________.</w:t>
      </w:r>
    </w:p>
    <w:p w:rsidR="00283BCE" w:rsidRDefault="00283BCE" w:rsidP="0077095F">
      <w:pPr>
        <w:pBdr>
          <w:bottom w:val="single" w:sz="12" w:space="1" w:color="auto"/>
        </w:pBdr>
        <w:ind w:left="0" w:firstLine="0"/>
        <w:rPr>
          <w:rFonts w:ascii="Times New Roman" w:hAnsi="Times New Roman" w:cs="Times New Roman"/>
          <w:sz w:val="28"/>
          <w:szCs w:val="28"/>
          <w:lang w:val="be-BY"/>
        </w:rPr>
      </w:pPr>
    </w:p>
    <w:p w:rsidR="00283BCE" w:rsidRDefault="00283BCE" w:rsidP="00485CA8">
      <w:pPr>
        <w:ind w:left="0" w:firstLine="0"/>
        <w:jc w:val="both"/>
        <w:rPr>
          <w:rFonts w:ascii="Times New Roman" w:hAnsi="Times New Roman" w:cs="Times New Roman"/>
          <w:sz w:val="28"/>
          <w:szCs w:val="28"/>
          <w:lang w:val="be-BY"/>
        </w:rPr>
      </w:pPr>
      <w:r>
        <w:rPr>
          <w:rFonts w:ascii="Times New Roman" w:hAnsi="Times New Roman" w:cs="Times New Roman"/>
          <w:sz w:val="28"/>
          <w:szCs w:val="28"/>
          <w:lang w:val="be-BY"/>
        </w:rPr>
        <w:t>Надрукавана на рызографе ўстановы адукацыі “Віцебскі дзяржаўны тэхналагічны ўніверсітэт”.</w:t>
      </w:r>
    </w:p>
    <w:p w:rsidR="00283BCE" w:rsidRDefault="00283BCE" w:rsidP="00485CA8">
      <w:pPr>
        <w:ind w:left="0" w:firstLine="0"/>
        <w:jc w:val="both"/>
        <w:rPr>
          <w:rFonts w:ascii="Times New Roman" w:hAnsi="Times New Roman" w:cs="Times New Roman"/>
          <w:sz w:val="28"/>
          <w:szCs w:val="28"/>
          <w:lang w:val="be-BY"/>
        </w:rPr>
      </w:pPr>
      <w:r>
        <w:rPr>
          <w:rFonts w:ascii="Times New Roman" w:hAnsi="Times New Roman" w:cs="Times New Roman"/>
          <w:sz w:val="28"/>
          <w:szCs w:val="28"/>
          <w:lang w:val="be-BY"/>
        </w:rPr>
        <w:t>Пасведчанне аб дзяржаўнай рэгістрацы</w:t>
      </w:r>
      <w:r w:rsidR="00485CA8">
        <w:rPr>
          <w:rFonts w:ascii="Times New Roman" w:hAnsi="Times New Roman" w:cs="Times New Roman"/>
          <w:sz w:val="28"/>
          <w:szCs w:val="28"/>
          <w:lang w:val="be-BY"/>
        </w:rPr>
        <w:t>і выдаўца, вытворцы, распаўсюдж</w:t>
      </w:r>
      <w:r>
        <w:rPr>
          <w:rFonts w:ascii="Times New Roman" w:hAnsi="Times New Roman" w:cs="Times New Roman"/>
          <w:sz w:val="28"/>
          <w:szCs w:val="28"/>
          <w:lang w:val="be-BY"/>
        </w:rPr>
        <w:t>вальніка друкаваных выданняў № 1/172 ад 12.02.2014.</w:t>
      </w:r>
    </w:p>
    <w:p w:rsidR="00485CA8" w:rsidRDefault="00485CA8">
      <w:pPr>
        <w:rPr>
          <w:rFonts w:ascii="Times New Roman" w:hAnsi="Times New Roman" w:cs="Times New Roman"/>
          <w:sz w:val="28"/>
          <w:szCs w:val="28"/>
          <w:lang w:val="be-BY"/>
        </w:rPr>
      </w:pPr>
      <w:r>
        <w:rPr>
          <w:rFonts w:ascii="Times New Roman" w:hAnsi="Times New Roman" w:cs="Times New Roman"/>
          <w:sz w:val="28"/>
          <w:szCs w:val="28"/>
          <w:lang w:val="be-BY"/>
        </w:rPr>
        <w:br w:type="page"/>
      </w: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485CA8" w:rsidRDefault="00485CA8" w:rsidP="00485CA8">
      <w:pPr>
        <w:ind w:left="0" w:firstLine="0"/>
        <w:jc w:val="both"/>
        <w:rPr>
          <w:rFonts w:ascii="Times New Roman" w:hAnsi="Times New Roman" w:cs="Times New Roman"/>
          <w:sz w:val="28"/>
          <w:szCs w:val="28"/>
          <w:lang w:val="be-BY"/>
        </w:rPr>
      </w:pPr>
    </w:p>
    <w:p w:rsidR="00283BCE" w:rsidRDefault="007D6426" w:rsidP="00485CA8">
      <w:pPr>
        <w:ind w:left="0" w:firstLine="0"/>
        <w:jc w:val="center"/>
        <w:rPr>
          <w:rFonts w:ascii="Times New Roman" w:hAnsi="Times New Roman" w:cs="Times New Roman"/>
          <w:sz w:val="28"/>
          <w:szCs w:val="28"/>
          <w:lang w:val="be-BY"/>
        </w:rPr>
      </w:pPr>
      <w:r>
        <w:rPr>
          <w:rFonts w:ascii="Times New Roman" w:hAnsi="Times New Roman" w:cs="Times New Roman"/>
          <w:sz w:val="28"/>
          <w:szCs w:val="28"/>
          <w:lang w:val="be-BY"/>
        </w:rPr>
        <w:t>ЗАДАННІ ДЛЯ САМАСТОЙНАЙ ПРАЦЫ</w:t>
      </w:r>
    </w:p>
    <w:p w:rsidR="007D6426" w:rsidRDefault="007D6426" w:rsidP="00485CA8">
      <w:pPr>
        <w:ind w:left="0" w:firstLine="0"/>
        <w:jc w:val="center"/>
        <w:rPr>
          <w:rFonts w:ascii="Times New Roman" w:hAnsi="Times New Roman" w:cs="Times New Roman"/>
          <w:sz w:val="28"/>
          <w:szCs w:val="28"/>
          <w:lang w:val="be-BY"/>
        </w:rPr>
      </w:pPr>
    </w:p>
    <w:p w:rsidR="00485CA8" w:rsidRDefault="00485CA8" w:rsidP="00485CA8">
      <w:pPr>
        <w:ind w:left="0" w:firstLine="0"/>
        <w:jc w:val="center"/>
        <w:rPr>
          <w:rFonts w:ascii="Times New Roman" w:hAnsi="Times New Roman" w:cs="Times New Roman"/>
          <w:sz w:val="28"/>
          <w:szCs w:val="28"/>
          <w:lang w:val="be-BY"/>
        </w:rPr>
      </w:pPr>
      <w:r>
        <w:rPr>
          <w:rFonts w:ascii="Times New Roman" w:hAnsi="Times New Roman" w:cs="Times New Roman"/>
          <w:sz w:val="28"/>
          <w:szCs w:val="28"/>
          <w:lang w:val="be-BY"/>
        </w:rPr>
        <w:t>В</w:t>
      </w:r>
      <w:r w:rsidR="007D6426">
        <w:rPr>
          <w:rFonts w:ascii="Times New Roman" w:hAnsi="Times New Roman" w:cs="Times New Roman"/>
          <w:sz w:val="28"/>
          <w:szCs w:val="28"/>
          <w:lang w:val="be-BY"/>
        </w:rPr>
        <w:t>ыкана</w:t>
      </w:r>
      <w:r w:rsidR="00ED0056">
        <w:rPr>
          <w:rFonts w:ascii="Times New Roman" w:hAnsi="Times New Roman" w:cs="Times New Roman"/>
          <w:sz w:val="28"/>
          <w:szCs w:val="28"/>
          <w:lang w:val="be-BY"/>
        </w:rPr>
        <w:t>ў(</w:t>
      </w:r>
      <w:r w:rsidR="00727254">
        <w:rPr>
          <w:rFonts w:ascii="Times New Roman" w:hAnsi="Times New Roman" w:cs="Times New Roman"/>
          <w:sz w:val="28"/>
          <w:szCs w:val="28"/>
          <w:lang w:val="be-BY"/>
        </w:rPr>
        <w:t>-</w:t>
      </w:r>
      <w:r w:rsidR="00ED0056">
        <w:rPr>
          <w:rFonts w:ascii="Times New Roman" w:hAnsi="Times New Roman" w:cs="Times New Roman"/>
          <w:sz w:val="28"/>
          <w:szCs w:val="28"/>
          <w:lang w:val="be-BY"/>
        </w:rPr>
        <w:t>ла)</w:t>
      </w:r>
      <w:r>
        <w:rPr>
          <w:rFonts w:ascii="Times New Roman" w:hAnsi="Times New Roman" w:cs="Times New Roman"/>
          <w:sz w:val="28"/>
          <w:szCs w:val="28"/>
          <w:lang w:val="be-BY"/>
        </w:rPr>
        <w:t xml:space="preserve"> __________________________</w:t>
      </w:r>
      <w:r w:rsidR="00ED0056">
        <w:rPr>
          <w:rFonts w:ascii="Times New Roman" w:hAnsi="Times New Roman" w:cs="Times New Roman"/>
          <w:sz w:val="28"/>
          <w:szCs w:val="28"/>
          <w:lang w:val="be-BY"/>
        </w:rPr>
        <w:t>______________________________</w:t>
      </w:r>
    </w:p>
    <w:p w:rsidR="00485CA8" w:rsidRPr="00485CA8" w:rsidRDefault="00485CA8" w:rsidP="00936317">
      <w:pPr>
        <w:ind w:left="708" w:firstLine="708"/>
        <w:jc w:val="center"/>
        <w:rPr>
          <w:rFonts w:ascii="Times New Roman" w:hAnsi="Times New Roman" w:cs="Times New Roman"/>
          <w:sz w:val="20"/>
          <w:szCs w:val="20"/>
          <w:lang w:val="be-BY"/>
        </w:rPr>
      </w:pPr>
      <w:r w:rsidRPr="00727254">
        <w:rPr>
          <w:rFonts w:ascii="Times New Roman" w:hAnsi="Times New Roman" w:cs="Times New Roman"/>
          <w:sz w:val="20"/>
          <w:szCs w:val="20"/>
          <w:lang w:val="be-BY"/>
        </w:rPr>
        <w:t xml:space="preserve">(прозвішча, імя, імя па бацьку ў </w:t>
      </w:r>
      <w:r w:rsidR="00727254" w:rsidRPr="00727254">
        <w:rPr>
          <w:rFonts w:ascii="Times New Roman" w:hAnsi="Times New Roman" w:cs="Times New Roman"/>
          <w:sz w:val="20"/>
          <w:szCs w:val="20"/>
          <w:lang w:val="be-BY"/>
        </w:rPr>
        <w:t>назоўным</w:t>
      </w:r>
      <w:r w:rsidRPr="00727254">
        <w:rPr>
          <w:rFonts w:ascii="Times New Roman" w:hAnsi="Times New Roman" w:cs="Times New Roman"/>
          <w:sz w:val="20"/>
          <w:szCs w:val="20"/>
          <w:lang w:val="be-BY"/>
        </w:rPr>
        <w:t xml:space="preserve"> склоне)</w:t>
      </w:r>
    </w:p>
    <w:p w:rsidR="00485CA8" w:rsidRDefault="00485CA8"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7D6426" w:rsidRDefault="007D6426" w:rsidP="0077095F">
      <w:pPr>
        <w:ind w:left="0" w:firstLine="0"/>
        <w:rPr>
          <w:rFonts w:ascii="Times New Roman" w:hAnsi="Times New Roman" w:cs="Times New Roman"/>
          <w:sz w:val="28"/>
          <w:szCs w:val="28"/>
          <w:lang w:val="be-BY"/>
        </w:rPr>
      </w:pPr>
    </w:p>
    <w:p w:rsidR="00485CA8" w:rsidRDefault="00ED0056"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Студэнт</w:t>
      </w:r>
      <w:r w:rsidR="00485CA8">
        <w:rPr>
          <w:rFonts w:ascii="Times New Roman" w:hAnsi="Times New Roman" w:cs="Times New Roman"/>
          <w:sz w:val="28"/>
          <w:szCs w:val="28"/>
          <w:lang w:val="be-BY"/>
        </w:rPr>
        <w:t xml:space="preserve"> </w:t>
      </w:r>
      <w:r>
        <w:rPr>
          <w:rFonts w:ascii="Times New Roman" w:hAnsi="Times New Roman" w:cs="Times New Roman"/>
          <w:sz w:val="28"/>
          <w:szCs w:val="28"/>
          <w:lang w:val="be-BY"/>
        </w:rPr>
        <w:t>___</w:t>
      </w:r>
      <w:r w:rsidR="007D6426">
        <w:rPr>
          <w:rFonts w:ascii="Times New Roman" w:hAnsi="Times New Roman" w:cs="Times New Roman"/>
          <w:sz w:val="28"/>
          <w:szCs w:val="28"/>
          <w:lang w:val="be-BY"/>
        </w:rPr>
        <w:t>__________________________________________________________</w:t>
      </w:r>
    </w:p>
    <w:p w:rsidR="007D6426" w:rsidRPr="007D6426" w:rsidRDefault="007D6426" w:rsidP="0077095F">
      <w:pPr>
        <w:ind w:left="0" w:firstLine="0"/>
        <w:rPr>
          <w:rFonts w:ascii="Times New Roman" w:hAnsi="Times New Roman" w:cs="Times New Roman"/>
          <w:sz w:val="20"/>
          <w:szCs w:val="20"/>
          <w:lang w:val="be-BY"/>
        </w:rPr>
      </w:pPr>
      <w:r w:rsidRPr="007D6426">
        <w:rPr>
          <w:rFonts w:ascii="Times New Roman" w:hAnsi="Times New Roman" w:cs="Times New Roman"/>
          <w:sz w:val="20"/>
          <w:szCs w:val="20"/>
          <w:lang w:val="be-BY"/>
        </w:rPr>
        <w:tab/>
      </w:r>
      <w:r w:rsidRPr="007D6426">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sidRPr="007D6426">
        <w:rPr>
          <w:rFonts w:ascii="Times New Roman" w:hAnsi="Times New Roman" w:cs="Times New Roman"/>
          <w:sz w:val="20"/>
          <w:szCs w:val="20"/>
          <w:lang w:val="be-BY"/>
        </w:rPr>
        <w:t xml:space="preserve">(факультэта, </w:t>
      </w:r>
      <w:r>
        <w:rPr>
          <w:rFonts w:ascii="Times New Roman" w:hAnsi="Times New Roman" w:cs="Times New Roman"/>
          <w:sz w:val="20"/>
          <w:szCs w:val="20"/>
          <w:lang w:val="be-BY"/>
        </w:rPr>
        <w:t>спецыяльнасці,</w:t>
      </w:r>
      <w:r w:rsidRPr="007D6426">
        <w:rPr>
          <w:rFonts w:ascii="Times New Roman" w:hAnsi="Times New Roman" w:cs="Times New Roman"/>
          <w:sz w:val="20"/>
          <w:szCs w:val="20"/>
          <w:lang w:val="be-BY"/>
        </w:rPr>
        <w:t xml:space="preserve"> курса, групы)</w:t>
      </w:r>
    </w:p>
    <w:p w:rsidR="007D6426" w:rsidRDefault="007D6426"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7D6426" w:rsidRDefault="007D6426" w:rsidP="0077095F">
      <w:pPr>
        <w:ind w:left="0" w:firstLine="0"/>
        <w:rPr>
          <w:rFonts w:ascii="Times New Roman" w:hAnsi="Times New Roman" w:cs="Times New Roman"/>
          <w:sz w:val="28"/>
          <w:szCs w:val="28"/>
          <w:lang w:val="be-BY"/>
        </w:rPr>
      </w:pPr>
    </w:p>
    <w:p w:rsidR="007D6426" w:rsidRDefault="007D6426"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Установ</w:t>
      </w:r>
      <w:r w:rsidR="00ED0056">
        <w:rPr>
          <w:rFonts w:ascii="Times New Roman" w:hAnsi="Times New Roman" w:cs="Times New Roman"/>
          <w:sz w:val="28"/>
          <w:szCs w:val="28"/>
          <w:lang w:val="be-BY"/>
        </w:rPr>
        <w:t>а</w:t>
      </w:r>
      <w:r>
        <w:rPr>
          <w:rFonts w:ascii="Times New Roman" w:hAnsi="Times New Roman" w:cs="Times New Roman"/>
          <w:sz w:val="28"/>
          <w:szCs w:val="28"/>
          <w:lang w:val="be-BY"/>
        </w:rPr>
        <w:t xml:space="preserve"> адукацыі ___________________________________________________</w:t>
      </w:r>
    </w:p>
    <w:p w:rsidR="007D6426" w:rsidRPr="007D6426" w:rsidRDefault="007D6426" w:rsidP="00936317">
      <w:pPr>
        <w:ind w:left="708" w:firstLine="708"/>
        <w:jc w:val="center"/>
        <w:rPr>
          <w:rFonts w:ascii="Times New Roman" w:hAnsi="Times New Roman" w:cs="Times New Roman"/>
          <w:sz w:val="20"/>
          <w:szCs w:val="20"/>
          <w:lang w:val="be-BY"/>
        </w:rPr>
      </w:pPr>
      <w:r>
        <w:rPr>
          <w:rFonts w:ascii="Times New Roman" w:hAnsi="Times New Roman" w:cs="Times New Roman"/>
          <w:sz w:val="20"/>
          <w:szCs w:val="20"/>
          <w:lang w:val="be-BY"/>
        </w:rPr>
        <w:t>(</w:t>
      </w:r>
      <w:r w:rsidRPr="007D6426">
        <w:rPr>
          <w:rFonts w:ascii="Times New Roman" w:hAnsi="Times New Roman" w:cs="Times New Roman"/>
          <w:sz w:val="20"/>
          <w:szCs w:val="20"/>
          <w:lang w:val="be-BY"/>
        </w:rPr>
        <w:t>назва вышэйшай установы</w:t>
      </w:r>
      <w:r>
        <w:rPr>
          <w:rFonts w:ascii="Times New Roman" w:hAnsi="Times New Roman" w:cs="Times New Roman"/>
          <w:sz w:val="20"/>
          <w:szCs w:val="20"/>
          <w:lang w:val="be-BY"/>
        </w:rPr>
        <w:t>)</w:t>
      </w:r>
    </w:p>
    <w:p w:rsidR="007D6426" w:rsidRDefault="007D6426"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7D6426" w:rsidRDefault="007D6426" w:rsidP="0077095F">
      <w:pPr>
        <w:ind w:left="0" w:firstLine="0"/>
        <w:rPr>
          <w:rFonts w:ascii="Times New Roman" w:hAnsi="Times New Roman" w:cs="Times New Roman"/>
          <w:sz w:val="28"/>
          <w:szCs w:val="28"/>
          <w:lang w:val="be-BY"/>
        </w:rPr>
      </w:pPr>
    </w:p>
    <w:p w:rsidR="007D6426" w:rsidRDefault="007D6426" w:rsidP="0077095F">
      <w:pPr>
        <w:ind w:left="0" w:firstLine="0"/>
        <w:rPr>
          <w:rFonts w:ascii="Times New Roman" w:hAnsi="Times New Roman" w:cs="Times New Roman"/>
          <w:sz w:val="28"/>
          <w:szCs w:val="28"/>
          <w:lang w:val="be-BY"/>
        </w:rPr>
      </w:pPr>
    </w:p>
    <w:p w:rsidR="007D6426" w:rsidRDefault="007D6426" w:rsidP="0077095F">
      <w:pPr>
        <w:ind w:left="0" w:firstLine="0"/>
        <w:rPr>
          <w:rFonts w:ascii="Times New Roman" w:hAnsi="Times New Roman" w:cs="Times New Roman"/>
          <w:sz w:val="28"/>
          <w:szCs w:val="28"/>
          <w:lang w:val="be-BY"/>
        </w:rPr>
      </w:pPr>
    </w:p>
    <w:p w:rsidR="007D6426" w:rsidRDefault="007D6426" w:rsidP="0077095F">
      <w:pPr>
        <w:ind w:left="0" w:firstLine="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7D6426" w:rsidRPr="007D6426" w:rsidRDefault="007D6426" w:rsidP="007D6426">
      <w:pPr>
        <w:ind w:left="0" w:firstLine="0"/>
        <w:jc w:val="center"/>
        <w:rPr>
          <w:rFonts w:ascii="Times New Roman" w:hAnsi="Times New Roman" w:cs="Times New Roman"/>
          <w:sz w:val="20"/>
          <w:szCs w:val="20"/>
          <w:lang w:val="be-BY"/>
        </w:rPr>
      </w:pPr>
      <w:r>
        <w:rPr>
          <w:rFonts w:ascii="Times New Roman" w:hAnsi="Times New Roman" w:cs="Times New Roman"/>
          <w:sz w:val="20"/>
          <w:szCs w:val="20"/>
          <w:lang w:val="be-BY"/>
        </w:rPr>
        <w:t>(асабісты</w:t>
      </w:r>
      <w:r w:rsidRPr="007D6426">
        <w:rPr>
          <w:rFonts w:ascii="Times New Roman" w:hAnsi="Times New Roman" w:cs="Times New Roman"/>
          <w:sz w:val="20"/>
          <w:szCs w:val="20"/>
          <w:lang w:val="be-BY"/>
        </w:rPr>
        <w:t xml:space="preserve"> подпіс выканаўцы</w:t>
      </w:r>
      <w:r>
        <w:rPr>
          <w:rFonts w:ascii="Times New Roman" w:hAnsi="Times New Roman" w:cs="Times New Roman"/>
          <w:sz w:val="20"/>
          <w:szCs w:val="20"/>
          <w:lang w:val="be-BY"/>
        </w:rPr>
        <w:t>, дата запаўнення)</w:t>
      </w:r>
    </w:p>
    <w:p w:rsidR="007D6426" w:rsidRDefault="007D6426" w:rsidP="0077095F">
      <w:pPr>
        <w:ind w:left="0" w:firstLine="0"/>
        <w:rPr>
          <w:rFonts w:ascii="Times New Roman" w:hAnsi="Times New Roman" w:cs="Times New Roman"/>
          <w:sz w:val="28"/>
          <w:szCs w:val="28"/>
          <w:lang w:val="be-BY"/>
        </w:rPr>
      </w:pPr>
    </w:p>
    <w:p w:rsidR="0077095F" w:rsidRPr="00974F6D" w:rsidRDefault="0077095F" w:rsidP="0077095F">
      <w:pPr>
        <w:ind w:left="0" w:firstLine="0"/>
        <w:rPr>
          <w:rFonts w:ascii="Times New Roman" w:hAnsi="Times New Roman" w:cs="Times New Roman"/>
          <w:sz w:val="28"/>
          <w:szCs w:val="28"/>
          <w:lang w:val="be-BY"/>
        </w:rPr>
      </w:pPr>
      <w:r w:rsidRPr="00974F6D">
        <w:rPr>
          <w:rFonts w:ascii="Times New Roman" w:hAnsi="Times New Roman" w:cs="Times New Roman"/>
          <w:sz w:val="28"/>
          <w:szCs w:val="28"/>
          <w:lang w:val="be-BY"/>
        </w:rPr>
        <w:br w:type="page"/>
      </w:r>
    </w:p>
    <w:p w:rsidR="00271BB0" w:rsidRPr="00C53FFF" w:rsidRDefault="00271BB0" w:rsidP="00271BB0">
      <w:pPr>
        <w:pStyle w:val="a3"/>
        <w:numPr>
          <w:ilvl w:val="0"/>
          <w:numId w:val="1"/>
        </w:numPr>
        <w:ind w:left="0" w:right="-2" w:firstLine="0"/>
        <w:jc w:val="both"/>
        <w:rPr>
          <w:rFonts w:ascii="Times New Roman" w:hAnsi="Times New Roman" w:cs="Times New Roman"/>
          <w:b/>
          <w:i/>
          <w:sz w:val="28"/>
          <w:szCs w:val="28"/>
        </w:rPr>
      </w:pPr>
      <w:proofErr w:type="spellStart"/>
      <w:r w:rsidRPr="00C53FFF">
        <w:rPr>
          <w:rFonts w:ascii="Times New Roman" w:hAnsi="Times New Roman" w:cs="Times New Roman"/>
          <w:b/>
          <w:i/>
          <w:sz w:val="28"/>
          <w:szCs w:val="28"/>
        </w:rPr>
        <w:lastRenderedPageBreak/>
        <w:t>Прадумайце</w:t>
      </w:r>
      <w:proofErr w:type="spellEnd"/>
      <w:r w:rsidRPr="00C53FFF">
        <w:rPr>
          <w:rFonts w:ascii="Times New Roman" w:hAnsi="Times New Roman" w:cs="Times New Roman"/>
          <w:b/>
          <w:i/>
          <w:sz w:val="28"/>
          <w:szCs w:val="28"/>
        </w:rPr>
        <w:t xml:space="preserve"> </w:t>
      </w:r>
      <w:proofErr w:type="spellStart"/>
      <w:r w:rsidRPr="00C53FFF">
        <w:rPr>
          <w:rFonts w:ascii="Times New Roman" w:hAnsi="Times New Roman" w:cs="Times New Roman"/>
          <w:b/>
          <w:i/>
          <w:sz w:val="28"/>
          <w:szCs w:val="28"/>
        </w:rPr>
        <w:t>адказы</w:t>
      </w:r>
      <w:proofErr w:type="spellEnd"/>
      <w:r w:rsidRPr="00C53FFF">
        <w:rPr>
          <w:rFonts w:ascii="Times New Roman" w:hAnsi="Times New Roman" w:cs="Times New Roman"/>
          <w:b/>
          <w:i/>
          <w:sz w:val="28"/>
          <w:szCs w:val="28"/>
        </w:rPr>
        <w:t xml:space="preserve"> на </w:t>
      </w:r>
      <w:proofErr w:type="spellStart"/>
      <w:r w:rsidRPr="00C53FFF">
        <w:rPr>
          <w:rFonts w:ascii="Times New Roman" w:hAnsi="Times New Roman" w:cs="Times New Roman"/>
          <w:b/>
          <w:i/>
          <w:sz w:val="28"/>
          <w:szCs w:val="28"/>
        </w:rPr>
        <w:t>наступныя</w:t>
      </w:r>
      <w:proofErr w:type="spellEnd"/>
      <w:r w:rsidRPr="00C53FFF">
        <w:rPr>
          <w:rFonts w:ascii="Times New Roman" w:hAnsi="Times New Roman" w:cs="Times New Roman"/>
          <w:b/>
          <w:i/>
          <w:sz w:val="28"/>
          <w:szCs w:val="28"/>
        </w:rPr>
        <w:t xml:space="preserve"> </w:t>
      </w:r>
      <w:proofErr w:type="spellStart"/>
      <w:r w:rsidRPr="00C53FFF">
        <w:rPr>
          <w:rFonts w:ascii="Times New Roman" w:hAnsi="Times New Roman" w:cs="Times New Roman"/>
          <w:b/>
          <w:i/>
          <w:sz w:val="28"/>
          <w:szCs w:val="28"/>
        </w:rPr>
        <w:t>пытанн</w:t>
      </w:r>
      <w:proofErr w:type="spellEnd"/>
      <w:r w:rsidRPr="00C53FFF">
        <w:rPr>
          <w:rFonts w:ascii="Times New Roman" w:hAnsi="Times New Roman" w:cs="Times New Roman"/>
          <w:b/>
          <w:i/>
          <w:sz w:val="28"/>
          <w:szCs w:val="28"/>
          <w:lang w:val="be-BY"/>
        </w:rPr>
        <w:t>і</w:t>
      </w:r>
      <w:r w:rsidRPr="00C53FFF">
        <w:rPr>
          <w:rFonts w:ascii="Times New Roman" w:hAnsi="Times New Roman" w:cs="Times New Roman"/>
          <w:b/>
          <w:i/>
          <w:sz w:val="28"/>
          <w:szCs w:val="28"/>
        </w:rPr>
        <w:t>:</w:t>
      </w:r>
      <w:r w:rsidRPr="00C53FFF">
        <w:rPr>
          <w:rFonts w:ascii="Times New Roman" w:hAnsi="Times New Roman" w:cs="Times New Roman"/>
          <w:b/>
          <w:i/>
          <w:sz w:val="28"/>
          <w:szCs w:val="28"/>
          <w:lang w:val="be-BY"/>
        </w:rPr>
        <w:t xml:space="preserve"> </w:t>
      </w:r>
    </w:p>
    <w:p w:rsidR="00C53FFF" w:rsidRPr="00C53FFF" w:rsidRDefault="00C53FFF" w:rsidP="00C53FFF">
      <w:pPr>
        <w:pStyle w:val="a3"/>
        <w:ind w:left="0" w:right="-2" w:firstLine="0"/>
        <w:jc w:val="both"/>
        <w:rPr>
          <w:rFonts w:ascii="Times New Roman" w:hAnsi="Times New Roman" w:cs="Times New Roman"/>
          <w:b/>
          <w:i/>
          <w:sz w:val="28"/>
          <w:szCs w:val="28"/>
        </w:rPr>
      </w:pPr>
    </w:p>
    <w:p w:rsidR="00271BB0" w:rsidRDefault="00271BB0" w:rsidP="00271BB0">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Якое месца займае мова ў жыцці асобнага челавека, грамадства, нацыі?</w:t>
      </w:r>
    </w:p>
    <w:p w:rsidR="00271BB0" w:rsidRDefault="00271BB0" w:rsidP="00271BB0">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Якія віды моўных патрэб грамадства вам вядомыя?</w:t>
      </w:r>
    </w:p>
    <w:p w:rsidR="00271BB0" w:rsidRDefault="00271BB0" w:rsidP="00271BB0">
      <w:pPr>
        <w:ind w:left="0" w:right="-2"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Свае адказы на вышэйпададзеныя пытанні пацвердзіце выказваннямі пра мову вядомых дзеячаў навукі, культуры, мастацтва </w:t>
      </w:r>
      <w:r w:rsidRPr="00271BB0">
        <w:rPr>
          <w:rFonts w:ascii="Times New Roman" w:hAnsi="Times New Roman" w:cs="Times New Roman"/>
          <w:sz w:val="28"/>
          <w:szCs w:val="28"/>
          <w:lang w:val="be-BY"/>
        </w:rPr>
        <w:t>(</w:t>
      </w:r>
      <w:r>
        <w:rPr>
          <w:rFonts w:ascii="Times New Roman" w:hAnsi="Times New Roman" w:cs="Times New Roman"/>
          <w:sz w:val="28"/>
          <w:szCs w:val="28"/>
          <w:lang w:val="be-BY"/>
        </w:rPr>
        <w:t xml:space="preserve">не менш 3-х, </w:t>
      </w:r>
      <w:r w:rsidRPr="00271BB0">
        <w:rPr>
          <w:rFonts w:ascii="Times New Roman" w:hAnsi="Times New Roman" w:cs="Times New Roman"/>
          <w:sz w:val="28"/>
          <w:szCs w:val="28"/>
          <w:lang w:val="be-BY"/>
        </w:rPr>
        <w:t>з абавязковым указаннем аўтарства радкоў).</w:t>
      </w:r>
    </w:p>
    <w:p w:rsidR="001B01CD" w:rsidRPr="001B01CD" w:rsidRDefault="00EF5B07" w:rsidP="001B01CD">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1BB0">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FFF">
        <w:rPr>
          <w:rFonts w:ascii="Times New Roman" w:hAnsi="Times New Roman" w:cs="Times New Roman"/>
          <w:sz w:val="28"/>
          <w:szCs w:val="28"/>
          <w:lang w:val="be-BY"/>
        </w:rPr>
        <w:t>____________________________</w:t>
      </w:r>
    </w:p>
    <w:p w:rsidR="001B01CD" w:rsidRPr="00C53FFF" w:rsidRDefault="001B01CD" w:rsidP="001B01CD">
      <w:pPr>
        <w:pStyle w:val="a3"/>
        <w:numPr>
          <w:ilvl w:val="0"/>
          <w:numId w:val="1"/>
        </w:numPr>
        <w:ind w:left="0" w:right="-2" w:firstLine="0"/>
        <w:jc w:val="both"/>
        <w:rPr>
          <w:rFonts w:ascii="Times New Roman" w:hAnsi="Times New Roman" w:cs="Times New Roman"/>
          <w:b/>
          <w:i/>
          <w:sz w:val="28"/>
          <w:szCs w:val="28"/>
        </w:rPr>
      </w:pPr>
      <w:proofErr w:type="spellStart"/>
      <w:r w:rsidRPr="00C53FFF">
        <w:rPr>
          <w:rFonts w:ascii="Times New Roman" w:hAnsi="Times New Roman" w:cs="Times New Roman"/>
          <w:b/>
          <w:i/>
          <w:sz w:val="28"/>
          <w:szCs w:val="28"/>
        </w:rPr>
        <w:lastRenderedPageBreak/>
        <w:t>Якія</w:t>
      </w:r>
      <w:proofErr w:type="spellEnd"/>
      <w:r w:rsidRPr="00C53FFF">
        <w:rPr>
          <w:rFonts w:ascii="Times New Roman" w:hAnsi="Times New Roman" w:cs="Times New Roman"/>
          <w:b/>
          <w:i/>
          <w:sz w:val="28"/>
          <w:szCs w:val="28"/>
        </w:rPr>
        <w:t xml:space="preserve"> легенды </w:t>
      </w:r>
      <w:proofErr w:type="spellStart"/>
      <w:r w:rsidRPr="00C53FFF">
        <w:rPr>
          <w:rFonts w:ascii="Times New Roman" w:hAnsi="Times New Roman" w:cs="Times New Roman"/>
          <w:b/>
          <w:i/>
          <w:sz w:val="28"/>
          <w:szCs w:val="28"/>
        </w:rPr>
        <w:t>пра</w:t>
      </w:r>
      <w:proofErr w:type="spellEnd"/>
      <w:r w:rsidRPr="00C53FFF">
        <w:rPr>
          <w:rFonts w:ascii="Times New Roman" w:hAnsi="Times New Roman" w:cs="Times New Roman"/>
          <w:b/>
          <w:i/>
          <w:sz w:val="28"/>
          <w:szCs w:val="28"/>
        </w:rPr>
        <w:t xml:space="preserve"> </w:t>
      </w:r>
      <w:proofErr w:type="spellStart"/>
      <w:r w:rsidRPr="00C53FFF">
        <w:rPr>
          <w:rFonts w:ascii="Times New Roman" w:hAnsi="Times New Roman" w:cs="Times New Roman"/>
          <w:b/>
          <w:i/>
          <w:sz w:val="28"/>
          <w:szCs w:val="28"/>
        </w:rPr>
        <w:t>паходжанне</w:t>
      </w:r>
      <w:proofErr w:type="spellEnd"/>
      <w:r w:rsidRPr="00C53FFF">
        <w:rPr>
          <w:rFonts w:ascii="Times New Roman" w:hAnsi="Times New Roman" w:cs="Times New Roman"/>
          <w:b/>
          <w:i/>
          <w:sz w:val="28"/>
          <w:szCs w:val="28"/>
        </w:rPr>
        <w:t xml:space="preserve"> назваў гарадоў, сёл, вёсак вам вядомы? Прачытаўшы пра паходжанне назвы сталіцы Рэспублі</w:t>
      </w:r>
      <w:proofErr w:type="gramStart"/>
      <w:r w:rsidRPr="00C53FFF">
        <w:rPr>
          <w:rFonts w:ascii="Times New Roman" w:hAnsi="Times New Roman" w:cs="Times New Roman"/>
          <w:b/>
          <w:i/>
          <w:sz w:val="28"/>
          <w:szCs w:val="28"/>
        </w:rPr>
        <w:t>к</w:t>
      </w:r>
      <w:proofErr w:type="gramEnd"/>
      <w:r w:rsidRPr="00C53FFF">
        <w:rPr>
          <w:rFonts w:ascii="Times New Roman" w:hAnsi="Times New Roman" w:cs="Times New Roman"/>
          <w:b/>
          <w:i/>
          <w:sz w:val="28"/>
          <w:szCs w:val="28"/>
        </w:rPr>
        <w:t>і Беларусь, напішыце пра паходжанне назвы вашых родных мясцін.</w:t>
      </w:r>
    </w:p>
    <w:p w:rsidR="001B01CD" w:rsidRDefault="001B01CD" w:rsidP="001B01CD">
      <w:pPr>
        <w:ind w:left="0" w:right="-2" w:firstLine="0"/>
        <w:jc w:val="both"/>
        <w:rPr>
          <w:rFonts w:ascii="Times New Roman" w:hAnsi="Times New Roman" w:cs="Times New Roman"/>
          <w:sz w:val="28"/>
          <w:szCs w:val="28"/>
          <w:lang w:val="be-BY"/>
        </w:rPr>
      </w:pPr>
    </w:p>
    <w:p w:rsidR="001B01CD" w:rsidRDefault="001B01CD" w:rsidP="00ED0056">
      <w:pPr>
        <w:ind w:left="0" w:right="-2"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Практычна ў нас на Беларусі няма ніводнай гістарычнай назвы, пра якую не была б складзена адна ці некалькі легендаў аб яе паходжанні.</w:t>
      </w:r>
    </w:p>
    <w:p w:rsidR="001B01CD" w:rsidRDefault="001B01CD" w:rsidP="00ED0056">
      <w:pPr>
        <w:ind w:left="0" w:right="-2"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 з’яўляецца выключэннем з гэтага правіла і сама сталіца Беларусі </w:t>
      </w:r>
      <w:r>
        <w:rPr>
          <w:rFonts w:ascii="Times New Roman" w:hAnsi="Times New Roman" w:cs="Times New Roman"/>
          <w:b/>
          <w:i/>
          <w:sz w:val="28"/>
          <w:szCs w:val="28"/>
          <w:lang w:val="be-BY"/>
        </w:rPr>
        <w:t>Мінск.</w:t>
      </w:r>
      <w:r>
        <w:rPr>
          <w:rFonts w:ascii="Times New Roman" w:hAnsi="Times New Roman" w:cs="Times New Roman"/>
          <w:sz w:val="28"/>
          <w:szCs w:val="28"/>
          <w:lang w:val="be-BY"/>
        </w:rPr>
        <w:t xml:space="preserve"> Калі, згодна адной легендзе, ён бярэ сваю назву ад мясцовай </w:t>
      </w:r>
      <w:r>
        <w:rPr>
          <w:rFonts w:ascii="Times New Roman" w:hAnsi="Times New Roman" w:cs="Times New Roman"/>
          <w:i/>
          <w:sz w:val="28"/>
          <w:szCs w:val="28"/>
          <w:lang w:val="be-BY"/>
        </w:rPr>
        <w:t>рэчкі Менка</w:t>
      </w:r>
      <w:r>
        <w:rPr>
          <w:rFonts w:ascii="Times New Roman" w:hAnsi="Times New Roman" w:cs="Times New Roman"/>
          <w:sz w:val="28"/>
          <w:szCs w:val="28"/>
          <w:lang w:val="be-BY"/>
        </w:rPr>
        <w:t xml:space="preserve">, дык другая, цяпер ужо адхіленая, была звязана з размяшчэннем гэтага старажытнага горада ў месцы, дзе адбываўся інтэнсіўны абмен (адсюль – </w:t>
      </w:r>
      <w:r>
        <w:rPr>
          <w:rFonts w:ascii="Times New Roman" w:hAnsi="Times New Roman" w:cs="Times New Roman"/>
          <w:i/>
          <w:sz w:val="28"/>
          <w:szCs w:val="28"/>
          <w:lang w:val="be-BY"/>
        </w:rPr>
        <w:t>Менск</w:t>
      </w:r>
      <w:r>
        <w:rPr>
          <w:rFonts w:ascii="Times New Roman" w:hAnsi="Times New Roman" w:cs="Times New Roman"/>
          <w:sz w:val="28"/>
          <w:szCs w:val="28"/>
          <w:lang w:val="be-BY"/>
        </w:rPr>
        <w:t xml:space="preserve">) таварамі паміж тубыльскімі і прыезджымі купцамі. Як бачым, кожная з легендаў даволі праўдападобная, грунтуецца на лінгвістычным матэрыяле. Не выпадкова таму ў старажытнасці назву нашай сталіцы вымаўлялі і пісалі не так, як гэта мы робім сёння – </w:t>
      </w:r>
      <w:r>
        <w:rPr>
          <w:rFonts w:ascii="Times New Roman" w:hAnsi="Times New Roman" w:cs="Times New Roman"/>
          <w:i/>
          <w:sz w:val="28"/>
          <w:szCs w:val="28"/>
          <w:lang w:val="be-BY"/>
        </w:rPr>
        <w:t xml:space="preserve">Мінск, </w:t>
      </w:r>
      <w:r>
        <w:rPr>
          <w:rFonts w:ascii="Times New Roman" w:hAnsi="Times New Roman" w:cs="Times New Roman"/>
          <w:sz w:val="28"/>
          <w:szCs w:val="28"/>
          <w:lang w:val="be-BY"/>
        </w:rPr>
        <w:t xml:space="preserve">а </w:t>
      </w:r>
      <w:r>
        <w:rPr>
          <w:rFonts w:ascii="Times New Roman" w:hAnsi="Times New Roman" w:cs="Times New Roman"/>
          <w:i/>
          <w:sz w:val="28"/>
          <w:szCs w:val="28"/>
          <w:lang w:val="be-BY"/>
        </w:rPr>
        <w:t>Менеск, Менск</w:t>
      </w:r>
      <w:r>
        <w:rPr>
          <w:rFonts w:ascii="Times New Roman" w:hAnsi="Times New Roman" w:cs="Times New Roman"/>
          <w:sz w:val="28"/>
          <w:szCs w:val="28"/>
          <w:lang w:val="be-BY"/>
        </w:rPr>
        <w:t xml:space="preserve">, дзе выразна прысутнічае корань слова </w:t>
      </w:r>
      <w:r>
        <w:rPr>
          <w:rFonts w:ascii="Times New Roman" w:hAnsi="Times New Roman" w:cs="Times New Roman"/>
          <w:i/>
          <w:sz w:val="28"/>
          <w:szCs w:val="28"/>
          <w:lang w:val="be-BY"/>
        </w:rPr>
        <w:t>мен.</w:t>
      </w:r>
    </w:p>
    <w:p w:rsidR="001B01CD" w:rsidRDefault="001B01CD" w:rsidP="00ED0056">
      <w:pPr>
        <w:ind w:left="0" w:right="-2"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Калі ж беларускія землі апынуліся пад уплывам культуры Рэчы Паспалітай, у службовым справаводстве беларускую мову пачалі паступова замяняць польскай мовай, стала відавочным, што старажытнае напісанне </w:t>
      </w:r>
      <w:r>
        <w:rPr>
          <w:rFonts w:ascii="Times New Roman" w:hAnsi="Times New Roman" w:cs="Times New Roman"/>
          <w:i/>
          <w:sz w:val="28"/>
          <w:szCs w:val="28"/>
          <w:lang w:val="be-BY"/>
        </w:rPr>
        <w:t>Менеск, Менск</w:t>
      </w:r>
      <w:r>
        <w:rPr>
          <w:rFonts w:ascii="Times New Roman" w:hAnsi="Times New Roman" w:cs="Times New Roman"/>
          <w:sz w:val="28"/>
          <w:szCs w:val="28"/>
          <w:lang w:val="be-BY"/>
        </w:rPr>
        <w:t xml:space="preserve"> не адпавядае патрабаванням апошняй, бо нагадвала яго жыхарам пра штосьці сваё, роднае. Да таго ж, у Польшчы ўжо добра вядомым быў уласны горад </w:t>
      </w:r>
      <w:r>
        <w:rPr>
          <w:rFonts w:ascii="Times New Roman" w:hAnsi="Times New Roman" w:cs="Times New Roman"/>
          <w:i/>
          <w:sz w:val="28"/>
          <w:szCs w:val="28"/>
          <w:lang w:val="be-BY"/>
        </w:rPr>
        <w:t>Мінск-Мазавецкі.</w:t>
      </w:r>
      <w:r>
        <w:rPr>
          <w:rFonts w:ascii="Times New Roman" w:hAnsi="Times New Roman" w:cs="Times New Roman"/>
          <w:sz w:val="28"/>
          <w:szCs w:val="28"/>
          <w:lang w:val="be-BY"/>
        </w:rPr>
        <w:t xml:space="preserve"> Адсюль, значыць, і назву горада патрэбна было пісаць не </w:t>
      </w:r>
      <w:r>
        <w:rPr>
          <w:rFonts w:ascii="Times New Roman" w:hAnsi="Times New Roman" w:cs="Times New Roman"/>
          <w:i/>
          <w:sz w:val="28"/>
          <w:szCs w:val="28"/>
          <w:lang w:val="be-BY"/>
        </w:rPr>
        <w:t>Менеск (Менск)</w:t>
      </w:r>
      <w:r>
        <w:rPr>
          <w:rFonts w:ascii="Times New Roman" w:hAnsi="Times New Roman" w:cs="Times New Roman"/>
          <w:sz w:val="28"/>
          <w:szCs w:val="28"/>
          <w:lang w:val="be-BY"/>
        </w:rPr>
        <w:t xml:space="preserve">, а </w:t>
      </w:r>
      <w:r>
        <w:rPr>
          <w:rFonts w:ascii="Times New Roman" w:hAnsi="Times New Roman" w:cs="Times New Roman"/>
          <w:i/>
          <w:sz w:val="28"/>
          <w:szCs w:val="28"/>
          <w:lang w:val="be-BY"/>
        </w:rPr>
        <w:t>Мінск</w:t>
      </w:r>
      <w:r>
        <w:rPr>
          <w:rFonts w:ascii="Times New Roman" w:hAnsi="Times New Roman" w:cs="Times New Roman"/>
          <w:sz w:val="28"/>
          <w:szCs w:val="28"/>
          <w:lang w:val="be-BY"/>
        </w:rPr>
        <w:t xml:space="preserve">. Так яно і атрымалася на практыцы: спачатку ў розных службовых дакументах, а пазней і ў літаратуры замест звыклага </w:t>
      </w:r>
      <w:r>
        <w:rPr>
          <w:rFonts w:ascii="Times New Roman" w:hAnsi="Times New Roman" w:cs="Times New Roman"/>
          <w:i/>
          <w:sz w:val="28"/>
          <w:szCs w:val="28"/>
          <w:lang w:val="be-BY"/>
        </w:rPr>
        <w:t xml:space="preserve">Менеска (Менска) </w:t>
      </w:r>
      <w:r>
        <w:rPr>
          <w:rFonts w:ascii="Times New Roman" w:hAnsi="Times New Roman" w:cs="Times New Roman"/>
          <w:sz w:val="28"/>
          <w:szCs w:val="28"/>
          <w:lang w:val="be-BY"/>
        </w:rPr>
        <w:t xml:space="preserve">сталі ўжываць </w:t>
      </w:r>
      <w:r>
        <w:rPr>
          <w:rFonts w:ascii="Times New Roman" w:hAnsi="Times New Roman" w:cs="Times New Roman"/>
          <w:i/>
          <w:sz w:val="28"/>
          <w:szCs w:val="28"/>
          <w:lang w:val="be-BY"/>
        </w:rPr>
        <w:t>Мінск</w:t>
      </w:r>
      <w:r>
        <w:rPr>
          <w:rFonts w:ascii="Times New Roman" w:hAnsi="Times New Roman" w:cs="Times New Roman"/>
          <w:sz w:val="28"/>
          <w:szCs w:val="28"/>
          <w:lang w:val="be-BY"/>
        </w:rPr>
        <w:t>. (Л. Лыч).</w:t>
      </w:r>
    </w:p>
    <w:p w:rsidR="001B01CD" w:rsidRPr="001B01CD" w:rsidRDefault="001B01CD" w:rsidP="001B01CD">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F50">
        <w:rPr>
          <w:rFonts w:ascii="Times New Roman" w:hAnsi="Times New Roman" w:cs="Times New Roman"/>
          <w:sz w:val="28"/>
          <w:szCs w:val="28"/>
          <w:lang w:val="be-BY"/>
        </w:rPr>
        <w:t>_____________________________________________________________________</w:t>
      </w:r>
    </w:p>
    <w:p w:rsidR="001B01CD" w:rsidRPr="009C75CF" w:rsidRDefault="001B01CD" w:rsidP="001B01CD">
      <w:pPr>
        <w:ind w:left="0" w:right="-2" w:firstLine="0"/>
        <w:rPr>
          <w:rFonts w:ascii="Times New Roman" w:hAnsi="Times New Roman" w:cs="Times New Roman"/>
          <w:sz w:val="28"/>
          <w:szCs w:val="28"/>
          <w:lang w:val="be-BY"/>
        </w:rPr>
      </w:pPr>
    </w:p>
    <w:p w:rsidR="00346BDA" w:rsidRPr="00C53FFF" w:rsidRDefault="00346BDA" w:rsidP="00F72EFF">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Дапішыце сказы, дапоўніце іх патрэбнай інфармацыяй.</w:t>
      </w:r>
    </w:p>
    <w:p w:rsidR="00346BDA" w:rsidRPr="008813FB" w:rsidRDefault="00346BDA" w:rsidP="00346BDA">
      <w:pPr>
        <w:pStyle w:val="a3"/>
        <w:ind w:left="0" w:right="-2" w:firstLine="0"/>
        <w:rPr>
          <w:rFonts w:ascii="Times New Roman" w:hAnsi="Times New Roman" w:cs="Times New Roman"/>
          <w:sz w:val="28"/>
          <w:szCs w:val="28"/>
          <w:lang w:val="be-BY"/>
        </w:rPr>
      </w:pP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Значэнне Статутаў Вялікага Княства Літоўскага ў гісторыі беларускай мовы ў тым, што яны юрыдычна замацоўвалі ____________________________</w:t>
      </w:r>
    </w:p>
    <w:p w:rsidR="00346BDA" w:rsidRDefault="00346BDA" w:rsidP="00346BDA">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У сярэдзіне ХV ст. у сувязі з умацаваннем палітычных і культурных сувязей з Польшчай у справаводства ВКЛ пачала пранікаць ________________</w:t>
      </w:r>
    </w:p>
    <w:p w:rsidR="00346BDA" w:rsidRDefault="00346BDA" w:rsidP="00346BDA">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З пачатку ХVI ст. старажытная беларуская мова выкарыстоўваецца ў рэлігійных тэкстах, дзякуючы _____________________________, які ў 1517</w:t>
      </w:r>
      <w:r w:rsidR="006C3F50">
        <w:rPr>
          <w:rFonts w:ascii="Times New Roman" w:hAnsi="Times New Roman" w:cs="Times New Roman"/>
          <w:sz w:val="28"/>
          <w:szCs w:val="28"/>
          <w:lang w:val="be-BY"/>
        </w:rPr>
        <w:t xml:space="preserve"> – </w:t>
      </w:r>
      <w:r>
        <w:rPr>
          <w:rFonts w:ascii="Times New Roman" w:hAnsi="Times New Roman" w:cs="Times New Roman"/>
          <w:sz w:val="28"/>
          <w:szCs w:val="28"/>
          <w:lang w:val="be-BY"/>
        </w:rPr>
        <w:t xml:space="preserve">1519 гг. у Празе выдаў большую частку кніг Старога Запавета.  </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 пісаў рэлігійныя творы на беларускай мове і выдаў на ёй у 1562 г. “Катэхізіс”.</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Каля 1580 г. _____________________</w:t>
      </w:r>
      <w:r w:rsidR="005F0E91">
        <w:rPr>
          <w:rFonts w:ascii="Times New Roman" w:hAnsi="Times New Roman" w:cs="Times New Roman"/>
          <w:sz w:val="28"/>
          <w:szCs w:val="28"/>
          <w:lang w:val="be-BY"/>
        </w:rPr>
        <w:t>__________</w:t>
      </w:r>
      <w:r>
        <w:rPr>
          <w:rFonts w:ascii="Times New Roman" w:hAnsi="Times New Roman" w:cs="Times New Roman"/>
          <w:sz w:val="28"/>
          <w:szCs w:val="28"/>
          <w:lang w:val="be-BY"/>
        </w:rPr>
        <w:t xml:space="preserve"> пераклаў на беларускую мову Евангелле і надрукаваў яго. </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Заняпад беларускай мовы пачынаўся з паступовай страты ёю пасля _______________________ уніі ________ г.  службовага характару, гэта значыць выключэнне з палітычнай і эканамічнай сфер.</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Варшаўскі сейм __________. г. забараніў выкарыстанне беларускай мовы ў справаводстве. </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У ХVIII ст. беларуская мова атрымала пісьмовую фіксацыю ў інтэрмедыях і інтэрлюдыях да драматычных твораў, што ставіліся ў тагачасных вучылішчах. Сярод і вылучаюцца камедыі выкладчыкаў рыторыкі Забельскай дамініканскай калегіі ________________________________________________</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Упершыню ў рускім перыядычным друку адкрыта і з поўнай катэгарычнасцю стала заяўляцца аб існаванні арыгінальнай беларускай мовы і культуры ў 30-я гг __________ ст.</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У процівагу афіцыйнай палітыцы на старонках асобных перыядычных выданняў 50-х гг. ужо не толькі не адмаўляўся сам факт існавання беларускай мовы, а наадварот, яна паказвалася гарманічнай і пявучай, багатай на арыгінальную лексіку. Такое азначэнне, у прыватнасці, даў ёй беларускі этнограф ______________</w:t>
      </w:r>
      <w:r w:rsidR="00ED0056">
        <w:rPr>
          <w:rFonts w:ascii="Times New Roman" w:hAnsi="Times New Roman" w:cs="Times New Roman"/>
          <w:sz w:val="28"/>
          <w:szCs w:val="28"/>
          <w:lang w:val="be-BY"/>
        </w:rPr>
        <w:t>_______________________________</w:t>
      </w:r>
      <w:r>
        <w:rPr>
          <w:rFonts w:ascii="Times New Roman" w:hAnsi="Times New Roman" w:cs="Times New Roman"/>
          <w:sz w:val="28"/>
          <w:szCs w:val="28"/>
          <w:lang w:val="be-BY"/>
        </w:rPr>
        <w:t xml:space="preserve"> (1823</w:t>
      </w:r>
      <w:r w:rsidR="00ED0056">
        <w:rPr>
          <w:rFonts w:ascii="Times New Roman" w:hAnsi="Times New Roman" w:cs="Times New Roman"/>
          <w:sz w:val="28"/>
          <w:szCs w:val="28"/>
          <w:lang w:val="be-BY"/>
        </w:rPr>
        <w:t xml:space="preserve"> – </w:t>
      </w:r>
      <w:r>
        <w:rPr>
          <w:rFonts w:ascii="Times New Roman" w:hAnsi="Times New Roman" w:cs="Times New Roman"/>
          <w:sz w:val="28"/>
          <w:szCs w:val="28"/>
          <w:lang w:val="be-BY"/>
        </w:rPr>
        <w:t>1861 гг.).</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Першая беларуская нацыянальная газета – “________________________”, рэдактарам якой быў _________________________________________________</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Першым навуковым даведнікам па лексіцы беларускай мовы сярэдзіны ХІХ ст. з яўляецца “__________________________________________________” Ӏ. Ӏ. Насовіча.</w:t>
      </w:r>
    </w:p>
    <w:p w:rsidR="00346BDA" w:rsidRDefault="00346BDA" w:rsidP="00346BDA">
      <w:pPr>
        <w:pStyle w:val="a3"/>
        <w:numPr>
          <w:ilvl w:val="0"/>
          <w:numId w:val="3"/>
        </w:num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Яўхім Фёдараві</w:t>
      </w:r>
      <w:r w:rsidR="00ED0056">
        <w:rPr>
          <w:rFonts w:ascii="Times New Roman" w:hAnsi="Times New Roman" w:cs="Times New Roman"/>
          <w:sz w:val="28"/>
          <w:szCs w:val="28"/>
          <w:lang w:val="be-BY"/>
        </w:rPr>
        <w:t xml:space="preserve">ч _______________________ (1861 – </w:t>
      </w:r>
      <w:r>
        <w:rPr>
          <w:rFonts w:ascii="Times New Roman" w:hAnsi="Times New Roman" w:cs="Times New Roman"/>
          <w:sz w:val="28"/>
          <w:szCs w:val="28"/>
          <w:lang w:val="be-BY"/>
        </w:rPr>
        <w:t>1931 гг.) сваімі шматлікімі даследаваннямі даказаў, што мова беларускага народа, хоць і вельмі блізкая да суседніх славянскіх моў, мае сваю сістэму, якая развівалася, узбагачалася і ўдасканальвалася ва ўзаемадзеянні з роднаснымі мовамі паводле ўласных законаў. Сярод даследаванняў славутага філолага вылучаецца праца “_________________________</w:t>
      </w:r>
      <w:r w:rsidR="00ED0056">
        <w:rPr>
          <w:rFonts w:ascii="Times New Roman" w:hAnsi="Times New Roman" w:cs="Times New Roman"/>
          <w:sz w:val="28"/>
          <w:szCs w:val="28"/>
          <w:lang w:val="be-BY"/>
        </w:rPr>
        <w:t>_______</w:t>
      </w:r>
      <w:r>
        <w:rPr>
          <w:rFonts w:ascii="Times New Roman" w:hAnsi="Times New Roman" w:cs="Times New Roman"/>
          <w:sz w:val="28"/>
          <w:szCs w:val="28"/>
          <w:lang w:val="be-BY"/>
        </w:rPr>
        <w:t>”, якая прысвечана беларускай мове, літаратуры і народнай творчасці з 13 ст. да першай чвэрці 20 ст.</w:t>
      </w:r>
    </w:p>
    <w:p w:rsidR="00D57804" w:rsidRDefault="00D57804" w:rsidP="00D57804">
      <w:pPr>
        <w:pStyle w:val="a3"/>
        <w:ind w:left="0" w:right="-2" w:firstLine="0"/>
        <w:jc w:val="both"/>
        <w:rPr>
          <w:rFonts w:ascii="Times New Roman" w:hAnsi="Times New Roman" w:cs="Times New Roman"/>
          <w:sz w:val="28"/>
          <w:szCs w:val="28"/>
          <w:lang w:val="be-BY"/>
        </w:rPr>
      </w:pPr>
    </w:p>
    <w:p w:rsidR="007167D5" w:rsidRPr="00C53FFF" w:rsidRDefault="007167D5" w:rsidP="007167D5">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Пазнаёмцеся з гісторыяй беларускага правапісу. Адзначце і запішыце асноўныя этапы рэфармавання беларускага правапісу з гісторыі да нашага часу (з прыкладамі).</w:t>
      </w:r>
    </w:p>
    <w:p w:rsidR="00D57804" w:rsidRPr="007167D5" w:rsidRDefault="007167D5" w:rsidP="007167D5">
      <w:pPr>
        <w:ind w:left="0" w:right="-2" w:firstLine="0"/>
        <w:jc w:val="both"/>
        <w:rPr>
          <w:rFonts w:ascii="Times New Roman" w:hAnsi="Times New Roman" w:cs="Times New Roman"/>
          <w:sz w:val="28"/>
          <w:szCs w:val="28"/>
        </w:rPr>
      </w:pPr>
      <w:r w:rsidRPr="007167D5">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7D5">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w:t>
      </w:r>
      <w:r w:rsidR="00D57804">
        <w:rPr>
          <w:rFonts w:ascii="Times New Roman" w:hAnsi="Times New Roman" w:cs="Times New Roman"/>
          <w:sz w:val="28"/>
          <w:szCs w:val="28"/>
          <w:lang w:val="be-BY"/>
        </w:rPr>
        <w:t>_______</w:t>
      </w:r>
      <w:r w:rsidR="006C3F50" w:rsidRPr="007167D5">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F50">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EFF" w:rsidRPr="00C53FFF" w:rsidRDefault="00F72EFF" w:rsidP="00F72EFF">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lastRenderedPageBreak/>
        <w:t>Пазнаёміўшыся з новай рэдакцыяй Правілаў беларускай арфаграфіі і пунктуацыі, запоўніце табліцу (адзін прыклад на адзін пункт правілаў; новыя арфаграмы падкрэсліце):</w:t>
      </w:r>
    </w:p>
    <w:p w:rsidR="00F72EFF" w:rsidRPr="008813FB" w:rsidRDefault="00F72EFF" w:rsidP="00F72EFF">
      <w:pPr>
        <w:ind w:left="0" w:right="-2" w:firstLine="0"/>
        <w:jc w:val="both"/>
        <w:rPr>
          <w:rFonts w:ascii="Times New Roman" w:hAnsi="Times New Roman" w:cs="Times New Roman"/>
          <w:sz w:val="28"/>
          <w:szCs w:val="28"/>
          <w:lang w:val="be-BY"/>
        </w:rPr>
      </w:pPr>
    </w:p>
    <w:tbl>
      <w:tblPr>
        <w:tblStyle w:val="a8"/>
        <w:tblW w:w="0" w:type="auto"/>
        <w:tblLook w:val="04A0" w:firstRow="1" w:lastRow="0" w:firstColumn="1" w:lastColumn="0" w:noHBand="0" w:noVBand="1"/>
      </w:tblPr>
      <w:tblGrid>
        <w:gridCol w:w="4927"/>
        <w:gridCol w:w="4927"/>
      </w:tblGrid>
      <w:tr w:rsidR="00F72EFF" w:rsidTr="00CF5E86">
        <w:tc>
          <w:tcPr>
            <w:tcW w:w="5068" w:type="dxa"/>
          </w:tcPr>
          <w:p w:rsidR="00F72EFF" w:rsidRPr="008813FB" w:rsidRDefault="00F72EFF" w:rsidP="00CF5E86">
            <w:pPr>
              <w:ind w:left="0" w:right="-2" w:firstLine="0"/>
              <w:jc w:val="center"/>
              <w:rPr>
                <w:rFonts w:ascii="Times New Roman" w:hAnsi="Times New Roman" w:cs="Times New Roman"/>
                <w:b/>
                <w:sz w:val="28"/>
                <w:szCs w:val="28"/>
                <w:lang w:val="be-BY"/>
              </w:rPr>
            </w:pPr>
            <w:r>
              <w:rPr>
                <w:rFonts w:ascii="Times New Roman" w:hAnsi="Times New Roman" w:cs="Times New Roman"/>
                <w:b/>
                <w:sz w:val="28"/>
                <w:szCs w:val="28"/>
                <w:lang w:val="be-BY"/>
              </w:rPr>
              <w:t>Правілы-1959</w:t>
            </w:r>
          </w:p>
        </w:tc>
        <w:tc>
          <w:tcPr>
            <w:tcW w:w="5069" w:type="dxa"/>
          </w:tcPr>
          <w:p w:rsidR="00F72EFF" w:rsidRPr="008813FB" w:rsidRDefault="00F72EFF" w:rsidP="00CF5E86">
            <w:pPr>
              <w:ind w:left="0" w:right="-2" w:firstLine="0"/>
              <w:jc w:val="center"/>
              <w:rPr>
                <w:rFonts w:ascii="Times New Roman" w:hAnsi="Times New Roman" w:cs="Times New Roman"/>
                <w:b/>
                <w:sz w:val="28"/>
                <w:szCs w:val="28"/>
                <w:lang w:val="be-BY"/>
              </w:rPr>
            </w:pPr>
            <w:r>
              <w:rPr>
                <w:rFonts w:ascii="Times New Roman" w:hAnsi="Times New Roman" w:cs="Times New Roman"/>
                <w:b/>
                <w:sz w:val="28"/>
                <w:szCs w:val="28"/>
                <w:lang w:val="be-BY"/>
              </w:rPr>
              <w:t>Правілы-2008</w:t>
            </w: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F72EFF" w:rsidTr="00CF5E86">
        <w:tc>
          <w:tcPr>
            <w:tcW w:w="5068" w:type="dxa"/>
          </w:tcPr>
          <w:p w:rsidR="00F72EFF" w:rsidRDefault="00F72EFF" w:rsidP="00CF5E86">
            <w:pPr>
              <w:ind w:left="0" w:right="-2" w:firstLine="0"/>
              <w:jc w:val="both"/>
              <w:rPr>
                <w:rFonts w:ascii="Times New Roman" w:hAnsi="Times New Roman" w:cs="Times New Roman"/>
                <w:sz w:val="28"/>
                <w:szCs w:val="28"/>
                <w:lang w:val="be-BY"/>
              </w:rPr>
            </w:pPr>
          </w:p>
        </w:tc>
        <w:tc>
          <w:tcPr>
            <w:tcW w:w="5069" w:type="dxa"/>
          </w:tcPr>
          <w:p w:rsidR="00F72EFF" w:rsidRDefault="00F72EFF"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r w:rsidR="006C3F50" w:rsidTr="00CF5E86">
        <w:tc>
          <w:tcPr>
            <w:tcW w:w="5068" w:type="dxa"/>
          </w:tcPr>
          <w:p w:rsidR="006C3F50" w:rsidRDefault="006C3F50" w:rsidP="00CF5E86">
            <w:pPr>
              <w:ind w:left="0" w:right="-2" w:firstLine="0"/>
              <w:jc w:val="both"/>
              <w:rPr>
                <w:rFonts w:ascii="Times New Roman" w:hAnsi="Times New Roman" w:cs="Times New Roman"/>
                <w:sz w:val="28"/>
                <w:szCs w:val="28"/>
                <w:lang w:val="be-BY"/>
              </w:rPr>
            </w:pPr>
          </w:p>
        </w:tc>
        <w:tc>
          <w:tcPr>
            <w:tcW w:w="5069" w:type="dxa"/>
          </w:tcPr>
          <w:p w:rsidR="006C3F50" w:rsidRDefault="006C3F50" w:rsidP="00CF5E86">
            <w:pPr>
              <w:ind w:left="0" w:right="-2" w:firstLine="0"/>
              <w:jc w:val="both"/>
              <w:rPr>
                <w:rFonts w:ascii="Times New Roman" w:hAnsi="Times New Roman" w:cs="Times New Roman"/>
                <w:sz w:val="28"/>
                <w:szCs w:val="28"/>
                <w:lang w:val="be-BY"/>
              </w:rPr>
            </w:pPr>
          </w:p>
        </w:tc>
      </w:tr>
    </w:tbl>
    <w:p w:rsidR="00346BDA" w:rsidRPr="00C53FFF" w:rsidRDefault="00346BDA" w:rsidP="00F72EFF">
      <w:pPr>
        <w:pStyle w:val="a3"/>
        <w:numPr>
          <w:ilvl w:val="0"/>
          <w:numId w:val="1"/>
        </w:numPr>
        <w:ind w:left="0" w:right="-2" w:firstLine="0"/>
        <w:jc w:val="both"/>
        <w:rPr>
          <w:rFonts w:ascii="Times New Roman" w:hAnsi="Times New Roman" w:cs="Times New Roman"/>
          <w:b/>
          <w:i/>
          <w:sz w:val="28"/>
          <w:szCs w:val="28"/>
        </w:rPr>
      </w:pPr>
      <w:r w:rsidRPr="00C53FFF">
        <w:rPr>
          <w:rFonts w:ascii="Times New Roman" w:hAnsi="Times New Roman" w:cs="Times New Roman"/>
          <w:b/>
          <w:i/>
          <w:sz w:val="28"/>
          <w:szCs w:val="28"/>
        </w:rPr>
        <w:lastRenderedPageBreak/>
        <w:t xml:space="preserve"> Бі</w:t>
      </w:r>
      <w:proofErr w:type="gramStart"/>
      <w:r w:rsidRPr="00C53FFF">
        <w:rPr>
          <w:rFonts w:ascii="Times New Roman" w:hAnsi="Times New Roman" w:cs="Times New Roman"/>
          <w:b/>
          <w:i/>
          <w:sz w:val="28"/>
          <w:szCs w:val="28"/>
        </w:rPr>
        <w:t>л</w:t>
      </w:r>
      <w:proofErr w:type="gramEnd"/>
      <w:r w:rsidRPr="00C53FFF">
        <w:rPr>
          <w:rFonts w:ascii="Times New Roman" w:hAnsi="Times New Roman" w:cs="Times New Roman"/>
          <w:b/>
          <w:i/>
          <w:sz w:val="28"/>
          <w:szCs w:val="28"/>
        </w:rPr>
        <w:t xml:space="preserve">інгвізм – гэта </w:t>
      </w:r>
      <w:r w:rsidRPr="00C53FFF">
        <w:rPr>
          <w:rFonts w:ascii="Times New Roman" w:hAnsi="Times New Roman" w:cs="Times New Roman"/>
          <w:sz w:val="28"/>
          <w:szCs w:val="28"/>
        </w:rPr>
        <w:t>_______________________________________________</w:t>
      </w:r>
    </w:p>
    <w:p w:rsidR="00346BDA" w:rsidRDefault="00346BDA" w:rsidP="00346BDA">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w:t>
      </w:r>
      <w:r w:rsidR="00F72EFF">
        <w:rPr>
          <w:rFonts w:ascii="Times New Roman" w:hAnsi="Times New Roman" w:cs="Times New Roman"/>
          <w:sz w:val="28"/>
          <w:szCs w:val="28"/>
          <w:lang w:val="be-BY"/>
        </w:rPr>
        <w:t>____________________________________________________________________</w:t>
      </w:r>
    </w:p>
    <w:p w:rsidR="00346BDA" w:rsidRDefault="00346BDA" w:rsidP="00346BDA">
      <w:pPr>
        <w:ind w:left="0" w:right="-2" w:firstLine="0"/>
        <w:jc w:val="both"/>
        <w:rPr>
          <w:rFonts w:ascii="Times New Roman" w:hAnsi="Times New Roman" w:cs="Times New Roman"/>
          <w:sz w:val="28"/>
          <w:szCs w:val="28"/>
          <w:lang w:val="be-BY"/>
        </w:rPr>
      </w:pPr>
    </w:p>
    <w:p w:rsidR="00346BDA" w:rsidRPr="00C53FFF" w:rsidRDefault="00346BDA" w:rsidP="00F72EFF">
      <w:pPr>
        <w:pStyle w:val="a3"/>
        <w:numPr>
          <w:ilvl w:val="0"/>
          <w:numId w:val="1"/>
        </w:numPr>
        <w:ind w:left="0" w:right="-2" w:firstLine="0"/>
        <w:jc w:val="both"/>
        <w:rPr>
          <w:rFonts w:ascii="Times New Roman" w:hAnsi="Times New Roman" w:cs="Times New Roman"/>
          <w:b/>
          <w:i/>
          <w:sz w:val="28"/>
          <w:szCs w:val="28"/>
        </w:rPr>
      </w:pPr>
      <w:r w:rsidRPr="00C53FFF">
        <w:rPr>
          <w:rFonts w:ascii="Times New Roman" w:hAnsi="Times New Roman" w:cs="Times New Roman"/>
          <w:b/>
          <w:i/>
          <w:sz w:val="28"/>
          <w:szCs w:val="28"/>
        </w:rPr>
        <w:t xml:space="preserve"> Вылучаюць наступныя разнавіднасці двухмоўя: </w:t>
      </w:r>
    </w:p>
    <w:p w:rsidR="00346BDA" w:rsidRPr="00AF6F52" w:rsidRDefault="00346BDA" w:rsidP="00346BDA">
      <w:pPr>
        <w:ind w:left="0" w:right="-2" w:firstLine="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BDA" w:rsidRPr="00346BDA" w:rsidRDefault="00346BDA" w:rsidP="00346BDA">
      <w:pPr>
        <w:pStyle w:val="a3"/>
        <w:ind w:left="0" w:right="-2" w:firstLine="0"/>
        <w:jc w:val="both"/>
        <w:rPr>
          <w:rFonts w:ascii="Times New Roman" w:hAnsi="Times New Roman" w:cs="Times New Roman"/>
          <w:sz w:val="28"/>
          <w:szCs w:val="28"/>
        </w:rPr>
      </w:pPr>
    </w:p>
    <w:p w:rsidR="00271BB0" w:rsidRPr="00C53FFF" w:rsidRDefault="00271BB0" w:rsidP="00271BB0">
      <w:pPr>
        <w:pStyle w:val="a3"/>
        <w:numPr>
          <w:ilvl w:val="0"/>
          <w:numId w:val="1"/>
        </w:numPr>
        <w:ind w:left="0" w:right="-2" w:firstLine="0"/>
        <w:jc w:val="both"/>
        <w:rPr>
          <w:rFonts w:ascii="Times New Roman" w:hAnsi="Times New Roman" w:cs="Times New Roman"/>
          <w:b/>
          <w:i/>
          <w:sz w:val="28"/>
          <w:szCs w:val="28"/>
        </w:rPr>
      </w:pPr>
      <w:r w:rsidRPr="00C53FFF">
        <w:rPr>
          <w:rFonts w:ascii="Times New Roman" w:hAnsi="Times New Roman" w:cs="Times New Roman"/>
          <w:b/>
          <w:i/>
          <w:sz w:val="28"/>
          <w:szCs w:val="28"/>
          <w:lang w:val="be-BY"/>
        </w:rPr>
        <w:t xml:space="preserve">Літаратурная мова – гэта </w:t>
      </w:r>
      <w:r w:rsidRPr="00C53FFF">
        <w:rPr>
          <w:rFonts w:ascii="Times New Roman" w:hAnsi="Times New Roman" w:cs="Times New Roman"/>
          <w:sz w:val="28"/>
          <w:szCs w:val="28"/>
          <w:lang w:val="be-BY"/>
        </w:rPr>
        <w:t>________</w:t>
      </w:r>
      <w:r w:rsidR="00C53FFF">
        <w:rPr>
          <w:rFonts w:ascii="Times New Roman" w:hAnsi="Times New Roman" w:cs="Times New Roman"/>
          <w:sz w:val="28"/>
          <w:szCs w:val="28"/>
          <w:lang w:val="be-BY"/>
        </w:rPr>
        <w:t>______________________________</w:t>
      </w:r>
    </w:p>
    <w:p w:rsidR="00271BB0" w:rsidRDefault="00271BB0" w:rsidP="00271BB0">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BB0" w:rsidRDefault="00271BB0" w:rsidP="00271BB0">
      <w:pPr>
        <w:pStyle w:val="a3"/>
        <w:ind w:left="0" w:right="-2" w:firstLine="0"/>
        <w:jc w:val="both"/>
        <w:rPr>
          <w:rFonts w:ascii="Times New Roman" w:hAnsi="Times New Roman" w:cs="Times New Roman"/>
          <w:sz w:val="28"/>
          <w:szCs w:val="28"/>
          <w:lang w:val="be-BY"/>
        </w:rPr>
      </w:pPr>
    </w:p>
    <w:p w:rsidR="00F72EFF" w:rsidRPr="00C53FFF" w:rsidRDefault="00F72EFF" w:rsidP="00F72EFF">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 xml:space="preserve">Дыялектная мова – гэта </w:t>
      </w:r>
      <w:r w:rsidRPr="00C53FFF">
        <w:rPr>
          <w:rFonts w:ascii="Times New Roman" w:hAnsi="Times New Roman" w:cs="Times New Roman"/>
          <w:sz w:val="28"/>
          <w:szCs w:val="28"/>
          <w:lang w:val="be-BY"/>
        </w:rPr>
        <w:t>_________</w:t>
      </w:r>
      <w:r w:rsidR="00C53FFF">
        <w:rPr>
          <w:rFonts w:ascii="Times New Roman" w:hAnsi="Times New Roman" w:cs="Times New Roman"/>
          <w:sz w:val="28"/>
          <w:szCs w:val="28"/>
          <w:lang w:val="be-BY"/>
        </w:rPr>
        <w:t>_______________________________</w:t>
      </w:r>
    </w:p>
    <w:p w:rsidR="00F72EFF" w:rsidRDefault="00F72EFF" w:rsidP="00271BB0">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w:t>
      </w:r>
    </w:p>
    <w:p w:rsidR="00F72EFF" w:rsidRPr="00F72EFF" w:rsidRDefault="00F72EFF" w:rsidP="00271BB0">
      <w:pPr>
        <w:pStyle w:val="a3"/>
        <w:ind w:left="0" w:right="-2" w:firstLine="0"/>
        <w:jc w:val="both"/>
        <w:rPr>
          <w:rFonts w:ascii="Times New Roman" w:hAnsi="Times New Roman" w:cs="Times New Roman"/>
          <w:sz w:val="28"/>
          <w:szCs w:val="28"/>
          <w:lang w:val="be-BY"/>
        </w:rPr>
      </w:pPr>
    </w:p>
    <w:p w:rsidR="00F72EFF" w:rsidRPr="00C53FFF" w:rsidRDefault="00F72EFF" w:rsidP="00F72EFF">
      <w:pPr>
        <w:pStyle w:val="a3"/>
        <w:numPr>
          <w:ilvl w:val="0"/>
          <w:numId w:val="1"/>
        </w:numPr>
        <w:ind w:left="0" w:right="-2" w:firstLine="0"/>
        <w:jc w:val="both"/>
        <w:rPr>
          <w:rFonts w:ascii="Times New Roman" w:hAnsi="Times New Roman" w:cs="Times New Roman"/>
          <w:sz w:val="28"/>
          <w:szCs w:val="28"/>
          <w:lang w:val="be-BY"/>
        </w:rPr>
      </w:pPr>
      <w:r w:rsidRPr="00C53FFF">
        <w:rPr>
          <w:rFonts w:ascii="Times New Roman" w:hAnsi="Times New Roman" w:cs="Times New Roman"/>
          <w:b/>
          <w:i/>
          <w:sz w:val="28"/>
          <w:szCs w:val="28"/>
          <w:lang w:val="be-BY"/>
        </w:rPr>
        <w:t>На тэрыторыі Беларусі выразна выдзяляюцца два асноўныя дыялекты (</w:t>
      </w:r>
      <w:r w:rsidR="007167D5" w:rsidRPr="00C53FFF">
        <w:rPr>
          <w:rFonts w:ascii="Times New Roman" w:hAnsi="Times New Roman" w:cs="Times New Roman"/>
          <w:b/>
          <w:i/>
          <w:sz w:val="28"/>
          <w:szCs w:val="28"/>
          <w:lang w:val="be-BY"/>
        </w:rPr>
        <w:t>з указаннем тэрыторыі</w:t>
      </w:r>
      <w:r w:rsidRPr="00C53FFF">
        <w:rPr>
          <w:rFonts w:ascii="Times New Roman" w:hAnsi="Times New Roman" w:cs="Times New Roman"/>
          <w:b/>
          <w:i/>
          <w:sz w:val="28"/>
          <w:szCs w:val="28"/>
          <w:lang w:val="be-BY"/>
        </w:rPr>
        <w:t xml:space="preserve">) – </w:t>
      </w:r>
      <w:r w:rsidRPr="00C53FFF">
        <w:rPr>
          <w:rFonts w:ascii="Times New Roman" w:hAnsi="Times New Roman" w:cs="Times New Roman"/>
          <w:sz w:val="28"/>
          <w:szCs w:val="28"/>
          <w:lang w:val="be-BY"/>
        </w:rPr>
        <w:t>___________________________________</w:t>
      </w:r>
      <w:r w:rsidR="00C53FFF">
        <w:rPr>
          <w:rFonts w:ascii="Times New Roman" w:hAnsi="Times New Roman" w:cs="Times New Roman"/>
          <w:sz w:val="28"/>
          <w:szCs w:val="28"/>
          <w:lang w:val="be-BY"/>
        </w:rPr>
        <w:t>________</w:t>
      </w:r>
    </w:p>
    <w:p w:rsidR="00F72EFF" w:rsidRPr="00F72EFF" w:rsidRDefault="00F72EFF" w:rsidP="00F72EFF">
      <w:pPr>
        <w:ind w:left="0" w:right="-2" w:firstLine="0"/>
        <w:jc w:val="both"/>
        <w:rPr>
          <w:rFonts w:ascii="Times New Roman" w:hAnsi="Times New Roman" w:cs="Times New Roman"/>
          <w:sz w:val="28"/>
          <w:szCs w:val="28"/>
          <w:lang w:val="be-BY"/>
        </w:rPr>
      </w:pPr>
      <w:r w:rsidRPr="00F72EFF">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t>____________________________________________________________________________________________________________________________________</w:t>
      </w:r>
      <w:r w:rsidR="007167D5">
        <w:rPr>
          <w:rFonts w:ascii="Times New Roman" w:hAnsi="Times New Roman" w:cs="Times New Roman"/>
          <w:sz w:val="28"/>
          <w:szCs w:val="28"/>
          <w:lang w:val="be-BY"/>
        </w:rPr>
        <w:t>_______</w:t>
      </w:r>
    </w:p>
    <w:p w:rsidR="00F72EFF" w:rsidRDefault="00F72EFF" w:rsidP="00F72EFF">
      <w:pPr>
        <w:pStyle w:val="a3"/>
        <w:ind w:left="0" w:right="-2" w:firstLine="0"/>
        <w:jc w:val="both"/>
        <w:rPr>
          <w:rFonts w:ascii="Times New Roman" w:hAnsi="Times New Roman" w:cs="Times New Roman"/>
          <w:sz w:val="28"/>
          <w:szCs w:val="28"/>
          <w:lang w:val="be-BY"/>
        </w:rPr>
      </w:pPr>
    </w:p>
    <w:p w:rsidR="007167D5" w:rsidRPr="00C53FFF" w:rsidRDefault="007167D5" w:rsidP="007167D5">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З дыялектнага слоўніка беларускай мовы выпішыце прыклады дыялектызмаў (слоў, што ўжываюцца на пэўнай тэрыторыі краіны; не менш 5-ці прыкладаў з указаннем лексічнага значэння слова ў літаратурнай мове).</w:t>
      </w:r>
    </w:p>
    <w:p w:rsidR="007167D5" w:rsidRDefault="007167D5" w:rsidP="007167D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E86" w:rsidRDefault="00CF5E86" w:rsidP="007167D5">
      <w:pPr>
        <w:pStyle w:val="a3"/>
        <w:ind w:left="0" w:right="-2" w:firstLine="0"/>
        <w:jc w:val="both"/>
        <w:rPr>
          <w:rFonts w:ascii="Times New Roman" w:hAnsi="Times New Roman" w:cs="Times New Roman"/>
          <w:sz w:val="28"/>
          <w:szCs w:val="28"/>
          <w:lang w:val="be-BY"/>
        </w:rPr>
      </w:pPr>
    </w:p>
    <w:p w:rsidR="00271BB0" w:rsidRPr="00C53FFF" w:rsidRDefault="00271BB0" w:rsidP="00F72EFF">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Літаратурная і дыялектная мова як разнавіднасці мовы нацыі звязаны і ўаемадзейнічаюць, але паміж імі існуюць і істотныя адрозненні:</w:t>
      </w:r>
    </w:p>
    <w:p w:rsidR="00271BB0" w:rsidRDefault="00271BB0" w:rsidP="00271BB0">
      <w:pPr>
        <w:pStyle w:val="a3"/>
        <w:ind w:left="0" w:right="-2" w:firstLine="0"/>
        <w:jc w:val="both"/>
        <w:rPr>
          <w:rFonts w:ascii="Times New Roman" w:hAnsi="Times New Roman" w:cs="Times New Roman"/>
          <w:sz w:val="28"/>
          <w:szCs w:val="28"/>
          <w:lang w:val="be-BY"/>
        </w:rPr>
      </w:pPr>
    </w:p>
    <w:tbl>
      <w:tblPr>
        <w:tblStyle w:val="a8"/>
        <w:tblW w:w="0" w:type="auto"/>
        <w:tblInd w:w="250" w:type="dxa"/>
        <w:tblLook w:val="04A0" w:firstRow="1" w:lastRow="0" w:firstColumn="1" w:lastColumn="0" w:noHBand="0" w:noVBand="1"/>
      </w:tblPr>
      <w:tblGrid>
        <w:gridCol w:w="4802"/>
        <w:gridCol w:w="4802"/>
      </w:tblGrid>
      <w:tr w:rsidR="00271BB0" w:rsidTr="00346BDA">
        <w:tc>
          <w:tcPr>
            <w:tcW w:w="4802" w:type="dxa"/>
          </w:tcPr>
          <w:p w:rsidR="00271BB0" w:rsidRPr="00E30DE3" w:rsidRDefault="00271BB0" w:rsidP="00C16FB6">
            <w:pPr>
              <w:pStyle w:val="a3"/>
              <w:ind w:left="0" w:right="-2" w:firstLine="0"/>
              <w:jc w:val="center"/>
              <w:rPr>
                <w:rFonts w:ascii="Times New Roman" w:hAnsi="Times New Roman" w:cs="Times New Roman"/>
                <w:b/>
                <w:sz w:val="28"/>
                <w:szCs w:val="28"/>
                <w:lang w:val="be-BY"/>
              </w:rPr>
            </w:pPr>
            <w:r>
              <w:rPr>
                <w:rFonts w:ascii="Times New Roman" w:hAnsi="Times New Roman" w:cs="Times New Roman"/>
                <w:b/>
                <w:sz w:val="28"/>
                <w:szCs w:val="28"/>
                <w:lang w:val="be-BY"/>
              </w:rPr>
              <w:t>Літаратурная мова</w:t>
            </w:r>
          </w:p>
        </w:tc>
        <w:tc>
          <w:tcPr>
            <w:tcW w:w="4802" w:type="dxa"/>
          </w:tcPr>
          <w:p w:rsidR="00271BB0" w:rsidRPr="00E30DE3" w:rsidRDefault="00271BB0" w:rsidP="00C16FB6">
            <w:pPr>
              <w:pStyle w:val="a3"/>
              <w:ind w:left="0" w:right="-2" w:firstLine="0"/>
              <w:jc w:val="center"/>
              <w:rPr>
                <w:rFonts w:ascii="Times New Roman" w:hAnsi="Times New Roman" w:cs="Times New Roman"/>
                <w:b/>
                <w:sz w:val="28"/>
                <w:szCs w:val="28"/>
                <w:lang w:val="be-BY"/>
              </w:rPr>
            </w:pPr>
            <w:r w:rsidRPr="00E30DE3">
              <w:rPr>
                <w:rFonts w:ascii="Times New Roman" w:hAnsi="Times New Roman" w:cs="Times New Roman"/>
                <w:b/>
                <w:sz w:val="28"/>
                <w:szCs w:val="28"/>
                <w:lang w:val="be-BY"/>
              </w:rPr>
              <w:t>Дыялектная мова</w:t>
            </w: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271BB0" w:rsidTr="00346BDA">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c>
          <w:tcPr>
            <w:tcW w:w="4802" w:type="dxa"/>
          </w:tcPr>
          <w:p w:rsidR="00271BB0" w:rsidRDefault="00271BB0"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346BDA" w:rsidTr="00346BDA">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c>
          <w:tcPr>
            <w:tcW w:w="4802" w:type="dxa"/>
          </w:tcPr>
          <w:p w:rsidR="00346BDA" w:rsidRDefault="00346BDA" w:rsidP="00C16FB6">
            <w:pPr>
              <w:pStyle w:val="a3"/>
              <w:ind w:left="0" w:right="-2" w:firstLine="0"/>
              <w:jc w:val="both"/>
              <w:rPr>
                <w:rFonts w:ascii="Times New Roman" w:hAnsi="Times New Roman" w:cs="Times New Roman"/>
                <w:sz w:val="28"/>
                <w:szCs w:val="28"/>
                <w:lang w:val="be-BY"/>
              </w:rPr>
            </w:pPr>
          </w:p>
        </w:tc>
      </w:tr>
      <w:tr w:rsidR="00C53FFF" w:rsidTr="00346BDA">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r>
      <w:tr w:rsidR="00C53FFF" w:rsidTr="00346BDA">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r>
      <w:tr w:rsidR="00C53FFF" w:rsidTr="00346BDA">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r>
      <w:tr w:rsidR="00C53FFF" w:rsidTr="00346BDA">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c>
          <w:tcPr>
            <w:tcW w:w="4802" w:type="dxa"/>
          </w:tcPr>
          <w:p w:rsidR="00C53FFF" w:rsidRDefault="00C53FFF" w:rsidP="00C16FB6">
            <w:pPr>
              <w:pStyle w:val="a3"/>
              <w:ind w:left="0" w:right="-2" w:firstLine="0"/>
              <w:jc w:val="both"/>
              <w:rPr>
                <w:rFonts w:ascii="Times New Roman" w:hAnsi="Times New Roman" w:cs="Times New Roman"/>
                <w:sz w:val="28"/>
                <w:szCs w:val="28"/>
                <w:lang w:val="be-BY"/>
              </w:rPr>
            </w:pPr>
          </w:p>
        </w:tc>
      </w:tr>
    </w:tbl>
    <w:p w:rsidR="009B2DBE" w:rsidRPr="00C53FFF" w:rsidRDefault="009B2DBE" w:rsidP="009B2DBE">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lastRenderedPageBreak/>
        <w:t>Пастаўце націск у словах.</w:t>
      </w:r>
    </w:p>
    <w:p w:rsidR="009B2DBE" w:rsidRDefault="009B2DBE" w:rsidP="009B2DBE">
      <w:pPr>
        <w:pStyle w:val="a3"/>
        <w:ind w:left="0" w:right="-2" w:firstLine="0"/>
        <w:jc w:val="both"/>
        <w:rPr>
          <w:rFonts w:ascii="Times New Roman" w:hAnsi="Times New Roman" w:cs="Times New Roman"/>
          <w:sz w:val="28"/>
          <w:szCs w:val="28"/>
          <w:lang w:val="be-BY"/>
        </w:rPr>
      </w:pPr>
    </w:p>
    <w:p w:rsidR="009B2DBE" w:rsidRPr="0042614C" w:rsidRDefault="009B2DBE" w:rsidP="009B2DBE">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Агульнапрыняты, бармен, буйны (вялікіх памераў), валавы (даход), відарыс, ветэрынарыя, галіна (дзейнасці), грамадзянін, да(о)гаво(а)р, далей, дыспансер, жыццяпіс, індустрыя, катало(а)г, квартал, крыху, кулінарыя, мысленне, металургія, навіна, наняты, на працягу, прэміраваць, пася(е)джэ(а)нне, пасланец, прыяцель, расказаны, садавіна, скураны (са скуры), спіна, украінцы, факсімільны, фен(а,о)мен, ха(о,а)с, хрысціянін, цяжкі, эксперт, жыхар, адзінаццаць, арахіс, бюракратыя, аднасастаўны (сказ).</w:t>
      </w:r>
    </w:p>
    <w:p w:rsidR="00F72EFF" w:rsidRDefault="00F72EFF" w:rsidP="00F72EFF">
      <w:pPr>
        <w:pStyle w:val="a3"/>
        <w:ind w:left="0" w:right="-2" w:firstLine="0"/>
        <w:jc w:val="both"/>
        <w:rPr>
          <w:rFonts w:ascii="Times New Roman" w:hAnsi="Times New Roman" w:cs="Times New Roman"/>
          <w:sz w:val="28"/>
          <w:szCs w:val="28"/>
          <w:lang w:val="be-BY"/>
        </w:rPr>
      </w:pPr>
    </w:p>
    <w:p w:rsidR="003F1765" w:rsidRPr="00C53FFF" w:rsidRDefault="003F1765" w:rsidP="003F1765">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Перакладзіце словазлучэнні на беларускую мову:</w:t>
      </w:r>
    </w:p>
    <w:p w:rsidR="00C53FFF" w:rsidRDefault="00C53FFF" w:rsidP="003F1765">
      <w:pPr>
        <w:ind w:left="0" w:right="-2" w:firstLine="0"/>
        <w:jc w:val="both"/>
        <w:rPr>
          <w:rFonts w:ascii="Times New Roman" w:hAnsi="Times New Roman" w:cs="Times New Roman"/>
          <w:sz w:val="28"/>
          <w:szCs w:val="28"/>
          <w:lang w:val="be-BY"/>
        </w:rPr>
      </w:pP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Два правильных ответа – 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Три новых платья – 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Четыре последних года – 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Два лучших друга – 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Пять интереснейших книг – 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В трёх шагах от нас – 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В полутора километрах от сада – 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22 газетных экземпляра – 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Сегодня – пятнадцатое мая – 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Бабушке – около семидесяти – 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Дом в пять этажей – 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Несколько раз в неделю – 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В другой раз – 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Больше года – _______________________________________________________</w:t>
      </w:r>
    </w:p>
    <w:p w:rsidR="003F1765" w:rsidRDefault="003F1765" w:rsidP="003F176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3F1765" w:rsidRDefault="003F1765" w:rsidP="00F72EFF">
      <w:pPr>
        <w:pStyle w:val="a3"/>
        <w:ind w:left="0" w:right="-2" w:firstLine="0"/>
        <w:jc w:val="both"/>
        <w:rPr>
          <w:rFonts w:ascii="Times New Roman" w:hAnsi="Times New Roman" w:cs="Times New Roman"/>
          <w:sz w:val="28"/>
          <w:szCs w:val="28"/>
          <w:lang w:val="be-BY"/>
        </w:rPr>
      </w:pPr>
    </w:p>
    <w:p w:rsidR="009B2DBE" w:rsidRPr="00C53FFF" w:rsidRDefault="009B2DBE" w:rsidP="009B2DBE">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 xml:space="preserve">Прывядзіце прыклады фразеалагізмаў беларускай мовы, якія, на ваш погляд, актуальныя сёння (з указаннем лексічнага значэння). </w:t>
      </w:r>
    </w:p>
    <w:p w:rsidR="009B2DBE" w:rsidRDefault="009B2DBE" w:rsidP="009B2DBE">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DBE" w:rsidRDefault="009B2DBE" w:rsidP="009B2DBE">
      <w:pPr>
        <w:pStyle w:val="a3"/>
        <w:ind w:left="0" w:right="-2" w:firstLine="0"/>
        <w:jc w:val="both"/>
        <w:rPr>
          <w:rFonts w:ascii="Times New Roman" w:hAnsi="Times New Roman" w:cs="Times New Roman"/>
          <w:sz w:val="28"/>
          <w:szCs w:val="28"/>
          <w:lang w:val="be-BY"/>
        </w:rPr>
      </w:pPr>
    </w:p>
    <w:p w:rsidR="009B2DBE" w:rsidRPr="00C53FFF" w:rsidRDefault="009B2DBE" w:rsidP="009B2DBE">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 xml:space="preserve"> Запішыце прыклады прыказак, прымавак, крылатых выслоўяў рускай мовы, якія вы часта выкарыстоўваеце ў жыцці. </w:t>
      </w:r>
    </w:p>
    <w:p w:rsidR="009B2DBE" w:rsidRPr="00C53FFF" w:rsidRDefault="009B2DBE" w:rsidP="00C53FFF">
      <w:pPr>
        <w:pStyle w:val="a3"/>
        <w:ind w:left="0" w:right="-2" w:firstLine="709"/>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Прапануйце варыянты беларускамоўных прыказак або прымавак, вядомыя вам.</w:t>
      </w:r>
    </w:p>
    <w:p w:rsidR="009B2DBE" w:rsidRDefault="009B2DBE" w:rsidP="009B2DBE">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DBE" w:rsidRPr="00F72EFF" w:rsidRDefault="009B2DBE" w:rsidP="00F72EFF">
      <w:pPr>
        <w:pStyle w:val="a3"/>
        <w:ind w:left="0" w:right="-2" w:firstLine="0"/>
        <w:jc w:val="both"/>
        <w:rPr>
          <w:rFonts w:ascii="Times New Roman" w:hAnsi="Times New Roman" w:cs="Times New Roman"/>
          <w:sz w:val="28"/>
          <w:szCs w:val="28"/>
          <w:lang w:val="be-BY"/>
        </w:rPr>
      </w:pPr>
    </w:p>
    <w:p w:rsidR="005F0E91" w:rsidRPr="00C53FFF" w:rsidRDefault="005F0E91" w:rsidP="00C53FFF">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Складзіце словазлучэнні са словамі на беларускай і рускай мовах. Прапануйце свае прыклады падобных моўных адзінак беларускай і рускай моў, запішыце (не менш 7-мі прыкладаў).</w:t>
      </w:r>
    </w:p>
    <w:p w:rsidR="005F0E91" w:rsidRPr="00362874" w:rsidRDefault="005F0E91" w:rsidP="005F0E91">
      <w:pPr>
        <w:pStyle w:val="a3"/>
        <w:ind w:left="0" w:right="-2" w:firstLine="0"/>
        <w:rPr>
          <w:rFonts w:ascii="Times New Roman" w:hAnsi="Times New Roman" w:cs="Times New Roman"/>
          <w:sz w:val="28"/>
          <w:szCs w:val="28"/>
          <w:lang w:val="be-BY"/>
        </w:rPr>
      </w:pPr>
    </w:p>
    <w:p w:rsidR="005F0E91" w:rsidRDefault="005F0E91" w:rsidP="005F0E9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Асоба (бел.) – особо (рус.), нядзеля – неделя, штучны – штучный, дыван – диван, пакой – покой, уласны – властный, запрасіць – запросить, свет – свет, справа – справа, разам – разом, удзел – удел, тэрмін – термин.</w:t>
      </w:r>
      <w:r w:rsidRPr="00362874">
        <w:rPr>
          <w:rFonts w:ascii="Times New Roman" w:hAnsi="Times New Roman" w:cs="Times New Roman"/>
          <w:sz w:val="28"/>
          <w:szCs w:val="28"/>
          <w:lang w:val="be-BY"/>
        </w:rPr>
        <w:t xml:space="preserve"> </w:t>
      </w:r>
    </w:p>
    <w:p w:rsidR="005F0E91" w:rsidRDefault="005F0E91" w:rsidP="005F0E91">
      <w:pPr>
        <w:pStyle w:val="a3"/>
        <w:ind w:left="0" w:right="-2" w:firstLine="0"/>
        <w:jc w:val="both"/>
        <w:rPr>
          <w:rFonts w:ascii="Times New Roman" w:hAnsi="Times New Roman" w:cs="Times New Roman"/>
          <w:sz w:val="28"/>
          <w:szCs w:val="28"/>
          <w:lang w:val="be-BY"/>
        </w:rPr>
      </w:pPr>
    </w:p>
    <w:p w:rsidR="00CF5E86" w:rsidRDefault="005F0E91"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5E86">
        <w:rPr>
          <w:rFonts w:ascii="Times New Roman" w:hAnsi="Times New Roman" w:cs="Times New Roman"/>
          <w:sz w:val="28"/>
          <w:szCs w:val="28"/>
          <w:lang w:val="be-BY"/>
        </w:rPr>
        <w:t>_</w:t>
      </w:r>
      <w:r w:rsidR="00CF5E86">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E86" w:rsidRDefault="00CF5E86" w:rsidP="005F0E91">
      <w:pPr>
        <w:pStyle w:val="a3"/>
        <w:ind w:left="0" w:right="-2" w:firstLine="0"/>
        <w:jc w:val="both"/>
        <w:rPr>
          <w:rFonts w:ascii="Times New Roman" w:hAnsi="Times New Roman" w:cs="Times New Roman"/>
          <w:sz w:val="28"/>
          <w:szCs w:val="28"/>
          <w:lang w:val="be-BY"/>
        </w:rPr>
      </w:pPr>
    </w:p>
    <w:p w:rsidR="00A50C4C" w:rsidRPr="00C53FFF" w:rsidRDefault="00A13E7B" w:rsidP="007167D5">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Прачытайце словы, якія падобна гучаць па-беларуску і па-англійску, але зусім і</w:t>
      </w:r>
      <w:r w:rsidR="00F17D4B" w:rsidRPr="00C53FFF">
        <w:rPr>
          <w:rFonts w:ascii="Times New Roman" w:hAnsi="Times New Roman" w:cs="Times New Roman"/>
          <w:b/>
          <w:i/>
          <w:sz w:val="28"/>
          <w:szCs w:val="28"/>
          <w:lang w:val="be-BY"/>
        </w:rPr>
        <w:t>накш па-руску. Прывядзіце свае прыклады</w:t>
      </w:r>
      <w:r w:rsidR="00346BDA" w:rsidRPr="00C53FFF">
        <w:rPr>
          <w:rFonts w:ascii="Times New Roman" w:hAnsi="Times New Roman" w:cs="Times New Roman"/>
          <w:b/>
          <w:i/>
          <w:sz w:val="28"/>
          <w:szCs w:val="28"/>
          <w:lang w:val="be-BY"/>
        </w:rPr>
        <w:t xml:space="preserve"> (не менш 5</w:t>
      </w:r>
      <w:r w:rsidR="007167D5" w:rsidRPr="00C53FFF">
        <w:rPr>
          <w:rFonts w:ascii="Times New Roman" w:hAnsi="Times New Roman" w:cs="Times New Roman"/>
          <w:b/>
          <w:i/>
          <w:sz w:val="28"/>
          <w:szCs w:val="28"/>
          <w:lang w:val="be-BY"/>
        </w:rPr>
        <w:t>-ці</w:t>
      </w:r>
      <w:r w:rsidR="00346BDA" w:rsidRPr="00C53FFF">
        <w:rPr>
          <w:rFonts w:ascii="Times New Roman" w:hAnsi="Times New Roman" w:cs="Times New Roman"/>
          <w:b/>
          <w:i/>
          <w:sz w:val="28"/>
          <w:szCs w:val="28"/>
          <w:lang w:val="be-BY"/>
        </w:rPr>
        <w:t xml:space="preserve"> прыкладаў)</w:t>
      </w:r>
      <w:r w:rsidR="00F17D4B" w:rsidRPr="00C53FFF">
        <w:rPr>
          <w:rFonts w:ascii="Times New Roman" w:hAnsi="Times New Roman" w:cs="Times New Roman"/>
          <w:b/>
          <w:i/>
          <w:sz w:val="28"/>
          <w:szCs w:val="28"/>
          <w:lang w:val="be-BY"/>
        </w:rPr>
        <w:t>. Якую выснову можна зрабіць пра паходжанне слоў у беларускай мове? Свае разважанні на гэты конт занатуйце.</w:t>
      </w:r>
    </w:p>
    <w:p w:rsidR="00F17D4B" w:rsidRPr="00F17D4B" w:rsidRDefault="00F17D4B" w:rsidP="00271BB0">
      <w:pPr>
        <w:ind w:left="0" w:right="-2" w:firstLine="0"/>
        <w:jc w:val="both"/>
        <w:rPr>
          <w:rFonts w:ascii="Times New Roman" w:hAnsi="Times New Roman" w:cs="Times New Roman"/>
          <w:sz w:val="28"/>
          <w:szCs w:val="28"/>
        </w:rPr>
      </w:pPr>
    </w:p>
    <w:p w:rsidR="00F17D4B" w:rsidRDefault="00F17D4B" w:rsidP="00271BB0">
      <w:pPr>
        <w:ind w:left="0" w:right="-2" w:firstLine="0"/>
        <w:jc w:val="both"/>
        <w:rPr>
          <w:rFonts w:ascii="Times New Roman" w:hAnsi="Times New Roman" w:cs="Times New Roman"/>
          <w:sz w:val="28"/>
          <w:szCs w:val="28"/>
          <w:lang w:val="be-BY"/>
        </w:rPr>
      </w:pPr>
      <w:proofErr w:type="spellStart"/>
      <w:r>
        <w:rPr>
          <w:rFonts w:ascii="Times New Roman" w:hAnsi="Times New Roman" w:cs="Times New Roman"/>
          <w:b/>
          <w:sz w:val="28"/>
          <w:szCs w:val="28"/>
        </w:rPr>
        <w:t>Прыватны</w:t>
      </w:r>
      <w:proofErr w:type="spellEnd"/>
      <w:r>
        <w:rPr>
          <w:rFonts w:ascii="Times New Roman" w:hAnsi="Times New Roman" w:cs="Times New Roman"/>
          <w:b/>
          <w:sz w:val="28"/>
          <w:szCs w:val="28"/>
        </w:rPr>
        <w:t xml:space="preserve"> – </w:t>
      </w:r>
      <w:r>
        <w:rPr>
          <w:rFonts w:ascii="Times New Roman" w:hAnsi="Times New Roman" w:cs="Times New Roman"/>
          <w:b/>
          <w:sz w:val="28"/>
          <w:szCs w:val="28"/>
          <w:lang w:val="en-US"/>
        </w:rPr>
        <w:t>private</w:t>
      </w:r>
      <w:r w:rsidRPr="00F17D4B">
        <w:rPr>
          <w:rFonts w:ascii="Times New Roman" w:hAnsi="Times New Roman" w:cs="Times New Roman"/>
          <w:b/>
          <w:sz w:val="28"/>
          <w:szCs w:val="28"/>
        </w:rPr>
        <w:t xml:space="preserve"> – частный;</w:t>
      </w:r>
      <w:r>
        <w:rPr>
          <w:rFonts w:ascii="Times New Roman" w:hAnsi="Times New Roman" w:cs="Times New Roman"/>
          <w:b/>
          <w:sz w:val="28"/>
          <w:szCs w:val="28"/>
          <w:lang w:val="be-BY"/>
        </w:rPr>
        <w:t xml:space="preserve"> каштаваць – </w:t>
      </w:r>
      <w:r>
        <w:rPr>
          <w:rFonts w:ascii="Times New Roman" w:hAnsi="Times New Roman" w:cs="Times New Roman"/>
          <w:b/>
          <w:sz w:val="28"/>
          <w:szCs w:val="28"/>
          <w:lang w:val="en-US"/>
        </w:rPr>
        <w:t>to</w:t>
      </w:r>
      <w:r w:rsidRPr="00F17D4B">
        <w:rPr>
          <w:rFonts w:ascii="Times New Roman" w:hAnsi="Times New Roman" w:cs="Times New Roman"/>
          <w:b/>
          <w:sz w:val="28"/>
          <w:szCs w:val="28"/>
        </w:rPr>
        <w:t xml:space="preserve"> </w:t>
      </w:r>
      <w:r>
        <w:rPr>
          <w:rFonts w:ascii="Times New Roman" w:hAnsi="Times New Roman" w:cs="Times New Roman"/>
          <w:b/>
          <w:sz w:val="28"/>
          <w:szCs w:val="28"/>
          <w:lang w:val="en-US"/>
        </w:rPr>
        <w:t>cost</w:t>
      </w:r>
      <w:r w:rsidRPr="00F17D4B">
        <w:rPr>
          <w:rFonts w:ascii="Times New Roman" w:hAnsi="Times New Roman" w:cs="Times New Roman"/>
          <w:b/>
          <w:sz w:val="28"/>
          <w:szCs w:val="28"/>
        </w:rPr>
        <w:t xml:space="preserve"> – стоить;</w:t>
      </w:r>
      <w:r>
        <w:rPr>
          <w:rFonts w:ascii="Times New Roman" w:hAnsi="Times New Roman" w:cs="Times New Roman"/>
          <w:b/>
          <w:sz w:val="28"/>
          <w:szCs w:val="28"/>
          <w:lang w:val="be-BY"/>
        </w:rPr>
        <w:t xml:space="preserve"> артыкул – article </w:t>
      </w:r>
      <w:r w:rsidRPr="00F17D4B">
        <w:rPr>
          <w:rFonts w:ascii="Times New Roman" w:hAnsi="Times New Roman" w:cs="Times New Roman"/>
          <w:b/>
          <w:sz w:val="28"/>
          <w:szCs w:val="28"/>
        </w:rPr>
        <w:t>– статья;</w:t>
      </w:r>
      <w:r>
        <w:rPr>
          <w:rFonts w:ascii="Times New Roman" w:hAnsi="Times New Roman" w:cs="Times New Roman"/>
          <w:b/>
          <w:sz w:val="28"/>
          <w:szCs w:val="28"/>
          <w:lang w:val="be-BY"/>
        </w:rPr>
        <w:t xml:space="preserve"> адукацыя – education </w:t>
      </w:r>
      <w:r w:rsidRPr="00F17D4B">
        <w:rPr>
          <w:rFonts w:ascii="Times New Roman" w:hAnsi="Times New Roman" w:cs="Times New Roman"/>
          <w:b/>
          <w:sz w:val="28"/>
          <w:szCs w:val="28"/>
        </w:rPr>
        <w:t xml:space="preserve">– образование; </w:t>
      </w:r>
      <w:proofErr w:type="spellStart"/>
      <w:r w:rsidRPr="00F17D4B">
        <w:rPr>
          <w:rFonts w:ascii="Times New Roman" w:hAnsi="Times New Roman" w:cs="Times New Roman"/>
          <w:b/>
          <w:sz w:val="28"/>
          <w:szCs w:val="28"/>
        </w:rPr>
        <w:t>папера</w:t>
      </w:r>
      <w:proofErr w:type="spellEnd"/>
      <w:r w:rsidRPr="00F17D4B">
        <w:rPr>
          <w:rFonts w:ascii="Times New Roman" w:hAnsi="Times New Roman" w:cs="Times New Roman"/>
          <w:b/>
          <w:sz w:val="28"/>
          <w:szCs w:val="28"/>
        </w:rPr>
        <w:t xml:space="preserve"> </w:t>
      </w:r>
      <w:r w:rsidR="00713025">
        <w:rPr>
          <w:rFonts w:ascii="Times New Roman" w:hAnsi="Times New Roman" w:cs="Times New Roman"/>
          <w:b/>
          <w:sz w:val="28"/>
          <w:szCs w:val="28"/>
        </w:rPr>
        <w:t>–</w:t>
      </w:r>
      <w:r w:rsidRPr="00F17D4B">
        <w:rPr>
          <w:rFonts w:ascii="Times New Roman" w:hAnsi="Times New Roman" w:cs="Times New Roman"/>
          <w:b/>
          <w:sz w:val="28"/>
          <w:szCs w:val="28"/>
        </w:rPr>
        <w:t xml:space="preserve"> </w:t>
      </w:r>
      <w:r w:rsidR="00713025">
        <w:rPr>
          <w:rFonts w:ascii="Times New Roman" w:hAnsi="Times New Roman" w:cs="Times New Roman"/>
          <w:b/>
          <w:sz w:val="28"/>
          <w:szCs w:val="28"/>
          <w:lang w:val="en-US"/>
        </w:rPr>
        <w:t>paper</w:t>
      </w:r>
      <w:r w:rsidR="00713025" w:rsidRPr="00713025">
        <w:rPr>
          <w:rFonts w:ascii="Times New Roman" w:hAnsi="Times New Roman" w:cs="Times New Roman"/>
          <w:b/>
          <w:sz w:val="28"/>
          <w:szCs w:val="28"/>
        </w:rPr>
        <w:t xml:space="preserve"> – бумага;</w:t>
      </w:r>
      <w:r w:rsidR="00713025">
        <w:rPr>
          <w:rFonts w:ascii="Times New Roman" w:hAnsi="Times New Roman" w:cs="Times New Roman"/>
          <w:b/>
          <w:sz w:val="28"/>
          <w:szCs w:val="28"/>
          <w:lang w:val="be-BY"/>
        </w:rPr>
        <w:t xml:space="preserve"> колер – </w:t>
      </w:r>
      <w:proofErr w:type="spellStart"/>
      <w:r w:rsidR="00713025">
        <w:rPr>
          <w:rFonts w:ascii="Times New Roman" w:hAnsi="Times New Roman" w:cs="Times New Roman"/>
          <w:b/>
          <w:sz w:val="28"/>
          <w:szCs w:val="28"/>
          <w:lang w:val="en-US"/>
        </w:rPr>
        <w:t>colour</w:t>
      </w:r>
      <w:proofErr w:type="spellEnd"/>
      <w:r w:rsidR="00713025" w:rsidRPr="00713025">
        <w:rPr>
          <w:rFonts w:ascii="Times New Roman" w:hAnsi="Times New Roman" w:cs="Times New Roman"/>
          <w:b/>
          <w:sz w:val="28"/>
          <w:szCs w:val="28"/>
        </w:rPr>
        <w:t xml:space="preserve"> – цвет;</w:t>
      </w:r>
      <w:r w:rsidR="00713025">
        <w:rPr>
          <w:rFonts w:ascii="Times New Roman" w:hAnsi="Times New Roman" w:cs="Times New Roman"/>
          <w:b/>
          <w:sz w:val="28"/>
          <w:szCs w:val="28"/>
          <w:lang w:val="be-BY"/>
        </w:rPr>
        <w:t xml:space="preserve"> разынкі – </w:t>
      </w:r>
      <w:r w:rsidR="00713025">
        <w:rPr>
          <w:rFonts w:ascii="Times New Roman" w:hAnsi="Times New Roman" w:cs="Times New Roman"/>
          <w:b/>
          <w:sz w:val="28"/>
          <w:szCs w:val="28"/>
          <w:lang w:val="en-US"/>
        </w:rPr>
        <w:t>raisins</w:t>
      </w:r>
      <w:r w:rsidR="00713025" w:rsidRPr="00713025">
        <w:rPr>
          <w:rFonts w:ascii="Times New Roman" w:hAnsi="Times New Roman" w:cs="Times New Roman"/>
          <w:b/>
          <w:sz w:val="28"/>
          <w:szCs w:val="28"/>
        </w:rPr>
        <w:t xml:space="preserve"> – изюм;</w:t>
      </w:r>
      <w:r w:rsidR="00713025">
        <w:rPr>
          <w:rFonts w:ascii="Times New Roman" w:hAnsi="Times New Roman" w:cs="Times New Roman"/>
          <w:b/>
          <w:sz w:val="28"/>
          <w:szCs w:val="28"/>
          <w:lang w:val="be-BY"/>
        </w:rPr>
        <w:t xml:space="preserve"> </w:t>
      </w:r>
      <w:proofErr w:type="gramStart"/>
      <w:r w:rsidR="00713025">
        <w:rPr>
          <w:rFonts w:ascii="Times New Roman" w:hAnsi="Times New Roman" w:cs="Times New Roman"/>
          <w:b/>
          <w:sz w:val="28"/>
          <w:szCs w:val="28"/>
          <w:lang w:val="be-BY"/>
        </w:rPr>
        <w:t>л</w:t>
      </w:r>
      <w:proofErr w:type="gramEnd"/>
      <w:r w:rsidR="00713025">
        <w:rPr>
          <w:rFonts w:ascii="Times New Roman" w:hAnsi="Times New Roman" w:cs="Times New Roman"/>
          <w:b/>
          <w:sz w:val="28"/>
          <w:szCs w:val="28"/>
          <w:lang w:val="be-BY"/>
        </w:rPr>
        <w:t xml:space="preserve">ітара – </w:t>
      </w:r>
      <w:r w:rsidR="00713025">
        <w:rPr>
          <w:rFonts w:ascii="Times New Roman" w:hAnsi="Times New Roman" w:cs="Times New Roman"/>
          <w:b/>
          <w:sz w:val="28"/>
          <w:szCs w:val="28"/>
          <w:lang w:val="en-US"/>
        </w:rPr>
        <w:t>letter</w:t>
      </w:r>
      <w:r w:rsidR="00713025" w:rsidRPr="00713025">
        <w:rPr>
          <w:rFonts w:ascii="Times New Roman" w:hAnsi="Times New Roman" w:cs="Times New Roman"/>
          <w:b/>
          <w:sz w:val="28"/>
          <w:szCs w:val="28"/>
        </w:rPr>
        <w:t xml:space="preserve"> – буква </w:t>
      </w:r>
      <w:r w:rsidR="00713025">
        <w:rPr>
          <w:rFonts w:ascii="Times New Roman" w:hAnsi="Times New Roman" w:cs="Times New Roman"/>
          <w:b/>
          <w:sz w:val="28"/>
          <w:szCs w:val="28"/>
        </w:rPr>
        <w:t>і</w:t>
      </w:r>
      <w:r w:rsidR="00713025">
        <w:rPr>
          <w:rFonts w:ascii="Times New Roman" w:hAnsi="Times New Roman" w:cs="Times New Roman"/>
          <w:b/>
          <w:sz w:val="28"/>
          <w:szCs w:val="28"/>
          <w:lang w:val="be-BY"/>
        </w:rPr>
        <w:t xml:space="preserve"> інш.</w:t>
      </w:r>
    </w:p>
    <w:p w:rsidR="00713025" w:rsidRDefault="00271BB0"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6BDA">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6BDA">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7D5">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FFF">
        <w:rPr>
          <w:rFonts w:ascii="Times New Roman" w:hAnsi="Times New Roman" w:cs="Times New Roman"/>
          <w:sz w:val="28"/>
          <w:szCs w:val="28"/>
          <w:lang w:val="be-BY"/>
        </w:rPr>
        <w:t>____________________________________________________________________</w:t>
      </w:r>
    </w:p>
    <w:p w:rsidR="00713025" w:rsidRDefault="00713025" w:rsidP="00271BB0">
      <w:pPr>
        <w:ind w:left="0" w:right="-2" w:firstLine="0"/>
        <w:jc w:val="both"/>
        <w:rPr>
          <w:rFonts w:ascii="Times New Roman" w:hAnsi="Times New Roman" w:cs="Times New Roman"/>
          <w:sz w:val="28"/>
          <w:szCs w:val="28"/>
          <w:lang w:val="be-BY"/>
        </w:rPr>
      </w:pPr>
    </w:p>
    <w:p w:rsidR="00713025" w:rsidRPr="00C53FFF" w:rsidRDefault="000B04D8" w:rsidP="007167D5">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Раскрыйце значэнне запазычаных слоў шляхам падбору беларускіх адпаведнікаў.</w:t>
      </w:r>
      <w:r w:rsidR="00504545" w:rsidRPr="00C53FFF">
        <w:rPr>
          <w:rFonts w:ascii="Times New Roman" w:hAnsi="Times New Roman" w:cs="Times New Roman"/>
          <w:b/>
          <w:i/>
          <w:sz w:val="28"/>
          <w:szCs w:val="28"/>
          <w:lang w:val="be-BY"/>
        </w:rPr>
        <w:t xml:space="preserve"> Прапануйце некалькі сваіх варыянтаў падобных прыкладаў. </w:t>
      </w:r>
    </w:p>
    <w:p w:rsidR="000B04D8" w:rsidRDefault="000B04D8" w:rsidP="00271BB0">
      <w:pPr>
        <w:ind w:left="0" w:right="-2" w:firstLine="0"/>
        <w:jc w:val="both"/>
        <w:rPr>
          <w:rFonts w:ascii="Times New Roman" w:hAnsi="Times New Roman" w:cs="Times New Roman"/>
          <w:sz w:val="28"/>
          <w:szCs w:val="28"/>
          <w:lang w:val="be-BY"/>
        </w:rPr>
      </w:pPr>
    </w:p>
    <w:p w:rsidR="00A82EBA" w:rsidRDefault="000B04D8"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Баталі</w:t>
      </w:r>
      <w:r w:rsidR="00A82EBA">
        <w:rPr>
          <w:rFonts w:ascii="Times New Roman" w:hAnsi="Times New Roman" w:cs="Times New Roman"/>
          <w:sz w:val="28"/>
          <w:szCs w:val="28"/>
          <w:lang w:val="be-BY"/>
        </w:rPr>
        <w:t xml:space="preserve">я –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338C1">
        <w:rPr>
          <w:rFonts w:ascii="Times New Roman" w:hAnsi="Times New Roman" w:cs="Times New Roman"/>
          <w:sz w:val="28"/>
          <w:szCs w:val="28"/>
          <w:lang w:val="be-BY"/>
        </w:rPr>
        <w:t>________________________________________</w:t>
      </w:r>
      <w:r w:rsidR="00346BDA">
        <w:rPr>
          <w:rFonts w:ascii="Times New Roman" w:hAnsi="Times New Roman" w:cs="Times New Roman"/>
          <w:sz w:val="28"/>
          <w:szCs w:val="28"/>
          <w:lang w:val="be-BY"/>
        </w:rPr>
        <w:t>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Антыкварны</w:t>
      </w:r>
      <w:r w:rsidR="00346BDA">
        <w:rPr>
          <w:rFonts w:ascii="Times New Roman" w:hAnsi="Times New Roman" w:cs="Times New Roman"/>
          <w:sz w:val="28"/>
          <w:szCs w:val="28"/>
          <w:lang w:val="be-BY"/>
        </w:rPr>
        <w:t xml:space="preserve">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t>_</w:t>
      </w:r>
      <w:r w:rsidR="003338C1">
        <w:rPr>
          <w:rFonts w:ascii="Times New Roman" w:hAnsi="Times New Roman" w:cs="Times New Roman"/>
          <w:sz w:val="28"/>
          <w:szCs w:val="28"/>
          <w:lang w:val="be-BY"/>
        </w:rPr>
        <w:t>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Г</w:t>
      </w:r>
      <w:r w:rsidR="000B04D8">
        <w:rPr>
          <w:rFonts w:ascii="Times New Roman" w:hAnsi="Times New Roman" w:cs="Times New Roman"/>
          <w:sz w:val="28"/>
          <w:szCs w:val="28"/>
          <w:lang w:val="be-BY"/>
        </w:rPr>
        <w:t>і</w:t>
      </w:r>
      <w:r>
        <w:rPr>
          <w:rFonts w:ascii="Times New Roman" w:hAnsi="Times New Roman" w:cs="Times New Roman"/>
          <w:sz w:val="28"/>
          <w:szCs w:val="28"/>
          <w:lang w:val="be-BY"/>
        </w:rPr>
        <w:t>гант</w:t>
      </w:r>
      <w:r w:rsidR="00346BDA">
        <w:rPr>
          <w:rFonts w:ascii="Times New Roman" w:hAnsi="Times New Roman" w:cs="Times New Roman"/>
          <w:sz w:val="28"/>
          <w:szCs w:val="28"/>
          <w:lang w:val="be-BY"/>
        </w:rPr>
        <w:t xml:space="preserve">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338C1">
        <w:rPr>
          <w:rFonts w:ascii="Times New Roman" w:hAnsi="Times New Roman" w:cs="Times New Roman"/>
          <w:sz w:val="28"/>
          <w:szCs w:val="28"/>
          <w:lang w:val="be-BY"/>
        </w:rPr>
        <w:t>_______________________________________________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Інцыдэнт</w:t>
      </w:r>
      <w:r w:rsidR="00346BDA">
        <w:rPr>
          <w:rFonts w:ascii="Times New Roman" w:hAnsi="Times New Roman" w:cs="Times New Roman"/>
          <w:sz w:val="28"/>
          <w:szCs w:val="28"/>
          <w:lang w:val="be-BY"/>
        </w:rPr>
        <w:t xml:space="preserve">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338C1">
        <w:rPr>
          <w:rFonts w:ascii="Times New Roman" w:hAnsi="Times New Roman" w:cs="Times New Roman"/>
          <w:sz w:val="28"/>
          <w:szCs w:val="28"/>
          <w:lang w:val="be-BY"/>
        </w:rPr>
        <w:t>________________________________________________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І</w:t>
      </w:r>
      <w:r w:rsidR="000B04D8">
        <w:rPr>
          <w:rFonts w:ascii="Times New Roman" w:hAnsi="Times New Roman" w:cs="Times New Roman"/>
          <w:sz w:val="28"/>
          <w:szCs w:val="28"/>
          <w:lang w:val="be-BY"/>
        </w:rPr>
        <w:t>н</w:t>
      </w:r>
      <w:r>
        <w:rPr>
          <w:rFonts w:ascii="Times New Roman" w:hAnsi="Times New Roman" w:cs="Times New Roman"/>
          <w:sz w:val="28"/>
          <w:szCs w:val="28"/>
          <w:lang w:val="be-BY"/>
        </w:rPr>
        <w:t>дыферэнтны</w:t>
      </w:r>
      <w:r w:rsidR="00346BDA">
        <w:rPr>
          <w:rFonts w:ascii="Times New Roman" w:hAnsi="Times New Roman" w:cs="Times New Roman"/>
          <w:sz w:val="28"/>
          <w:szCs w:val="28"/>
          <w:lang w:val="be-BY"/>
        </w:rPr>
        <w:t xml:space="preserve">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Карэктны</w:t>
      </w:r>
      <w:r w:rsidR="00346BDA">
        <w:rPr>
          <w:rFonts w:ascii="Times New Roman" w:hAnsi="Times New Roman" w:cs="Times New Roman"/>
          <w:sz w:val="28"/>
          <w:szCs w:val="28"/>
          <w:lang w:val="be-BY"/>
        </w:rPr>
        <w:t xml:space="preserve">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Манера</w:t>
      </w:r>
      <w:r w:rsidR="00346BDA">
        <w:rPr>
          <w:rFonts w:ascii="Times New Roman" w:hAnsi="Times New Roman" w:cs="Times New Roman"/>
          <w:sz w:val="28"/>
          <w:szCs w:val="28"/>
          <w:lang w:val="be-BY"/>
        </w:rPr>
        <w:t xml:space="preserve"> –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Вакантны</w:t>
      </w:r>
      <w:r w:rsidR="00346BDA">
        <w:rPr>
          <w:rFonts w:ascii="Times New Roman" w:hAnsi="Times New Roman" w:cs="Times New Roman"/>
          <w:sz w:val="28"/>
          <w:szCs w:val="28"/>
          <w:lang w:val="be-BY"/>
        </w:rPr>
        <w:t xml:space="preserve">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Карпарацыя</w:t>
      </w:r>
      <w:r w:rsidR="00346BDA">
        <w:rPr>
          <w:rFonts w:ascii="Times New Roman" w:hAnsi="Times New Roman" w:cs="Times New Roman"/>
          <w:sz w:val="28"/>
          <w:szCs w:val="28"/>
          <w:lang w:val="be-BY"/>
        </w:rPr>
        <w:t xml:space="preserve"> –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Л</w:t>
      </w:r>
      <w:r w:rsidR="000B04D8">
        <w:rPr>
          <w:rFonts w:ascii="Times New Roman" w:hAnsi="Times New Roman" w:cs="Times New Roman"/>
          <w:sz w:val="28"/>
          <w:szCs w:val="28"/>
          <w:lang w:val="be-BY"/>
        </w:rPr>
        <w:t>а</w:t>
      </w:r>
      <w:r>
        <w:rPr>
          <w:rFonts w:ascii="Times New Roman" w:hAnsi="Times New Roman" w:cs="Times New Roman"/>
          <w:sz w:val="28"/>
          <w:szCs w:val="28"/>
          <w:lang w:val="be-BY"/>
        </w:rPr>
        <w:t>ндшафт</w:t>
      </w:r>
      <w:r w:rsidR="00346BDA">
        <w:rPr>
          <w:rFonts w:ascii="Times New Roman" w:hAnsi="Times New Roman" w:cs="Times New Roman"/>
          <w:sz w:val="28"/>
          <w:szCs w:val="28"/>
          <w:lang w:val="be-BY"/>
        </w:rPr>
        <w:t xml:space="preserve"> – </w:t>
      </w:r>
      <w:r w:rsidR="00346BDA">
        <w:rPr>
          <w:rFonts w:ascii="Times New Roman" w:hAnsi="Times New Roman" w:cs="Times New Roman"/>
          <w:sz w:val="28"/>
          <w:szCs w:val="28"/>
          <w:lang w:val="be-BY"/>
        </w:rPr>
        <w:tab/>
      </w:r>
      <w:r w:rsidR="00346BDA">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346BDA" w:rsidRDefault="00346BD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С</w:t>
      </w:r>
      <w:r w:rsidR="000B04D8">
        <w:rPr>
          <w:rFonts w:ascii="Times New Roman" w:hAnsi="Times New Roman" w:cs="Times New Roman"/>
          <w:sz w:val="28"/>
          <w:szCs w:val="28"/>
          <w:lang w:val="be-BY"/>
        </w:rPr>
        <w:t>і</w:t>
      </w:r>
      <w:r>
        <w:rPr>
          <w:rFonts w:ascii="Times New Roman" w:hAnsi="Times New Roman" w:cs="Times New Roman"/>
          <w:sz w:val="28"/>
          <w:szCs w:val="28"/>
          <w:lang w:val="be-BY"/>
        </w:rPr>
        <w:t>мптом</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К</w:t>
      </w:r>
      <w:r w:rsidR="000B04D8">
        <w:rPr>
          <w:rFonts w:ascii="Times New Roman" w:hAnsi="Times New Roman" w:cs="Times New Roman"/>
          <w:sz w:val="28"/>
          <w:szCs w:val="28"/>
          <w:lang w:val="be-BY"/>
        </w:rPr>
        <w:t>анфі</w:t>
      </w:r>
      <w:r>
        <w:rPr>
          <w:rFonts w:ascii="Times New Roman" w:hAnsi="Times New Roman" w:cs="Times New Roman"/>
          <w:sz w:val="28"/>
          <w:szCs w:val="28"/>
          <w:lang w:val="be-BY"/>
        </w:rPr>
        <w:t>дэнцыяльны</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К</w:t>
      </w:r>
      <w:r w:rsidR="000B04D8">
        <w:rPr>
          <w:rFonts w:ascii="Times New Roman" w:hAnsi="Times New Roman" w:cs="Times New Roman"/>
          <w:sz w:val="28"/>
          <w:szCs w:val="28"/>
          <w:lang w:val="be-BY"/>
        </w:rPr>
        <w:t>ампазі</w:t>
      </w:r>
      <w:r>
        <w:rPr>
          <w:rFonts w:ascii="Times New Roman" w:hAnsi="Times New Roman" w:cs="Times New Roman"/>
          <w:sz w:val="28"/>
          <w:szCs w:val="28"/>
          <w:lang w:val="be-BY"/>
        </w:rPr>
        <w:t>цыя</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w:t>
      </w:r>
      <w:r w:rsidR="000B04D8">
        <w:rPr>
          <w:rFonts w:ascii="Times New Roman" w:hAnsi="Times New Roman" w:cs="Times New Roman"/>
          <w:sz w:val="28"/>
          <w:szCs w:val="28"/>
          <w:lang w:val="be-BY"/>
        </w:rPr>
        <w:t>аў</w:t>
      </w:r>
      <w:r>
        <w:rPr>
          <w:rFonts w:ascii="Times New Roman" w:hAnsi="Times New Roman" w:cs="Times New Roman"/>
          <w:sz w:val="28"/>
          <w:szCs w:val="28"/>
          <w:lang w:val="be-BY"/>
        </w:rPr>
        <w:t>за</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Утрыраваць</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Прыярытэт</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w:t>
      </w:r>
      <w:r w:rsidR="000B04D8">
        <w:rPr>
          <w:rFonts w:ascii="Times New Roman" w:hAnsi="Times New Roman" w:cs="Times New Roman"/>
          <w:sz w:val="28"/>
          <w:szCs w:val="28"/>
          <w:lang w:val="be-BY"/>
        </w:rPr>
        <w:t>эрві</w:t>
      </w:r>
      <w:r>
        <w:rPr>
          <w:rFonts w:ascii="Times New Roman" w:hAnsi="Times New Roman" w:cs="Times New Roman"/>
          <w:sz w:val="28"/>
          <w:szCs w:val="28"/>
          <w:lang w:val="be-BY"/>
        </w:rPr>
        <w:t>с</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w:t>
      </w:r>
      <w:r w:rsidR="000B04D8">
        <w:rPr>
          <w:rFonts w:ascii="Times New Roman" w:hAnsi="Times New Roman" w:cs="Times New Roman"/>
          <w:sz w:val="28"/>
          <w:szCs w:val="28"/>
          <w:lang w:val="be-BY"/>
        </w:rPr>
        <w:t>і</w:t>
      </w:r>
      <w:r>
        <w:rPr>
          <w:rFonts w:ascii="Times New Roman" w:hAnsi="Times New Roman" w:cs="Times New Roman"/>
          <w:sz w:val="28"/>
          <w:szCs w:val="28"/>
          <w:lang w:val="be-BY"/>
        </w:rPr>
        <w:t>нхронны</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C53FFF"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w:t>
      </w:r>
      <w:r w:rsidR="004D7871">
        <w:rPr>
          <w:rFonts w:ascii="Times New Roman" w:hAnsi="Times New Roman" w:cs="Times New Roman"/>
          <w:sz w:val="28"/>
          <w:szCs w:val="28"/>
          <w:lang w:val="be-BY"/>
        </w:rPr>
        <w:t>___________________________________________________________________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Аратар</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Фантом</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Ф</w:t>
      </w:r>
      <w:r w:rsidR="000B04D8">
        <w:rPr>
          <w:rFonts w:ascii="Times New Roman" w:hAnsi="Times New Roman" w:cs="Times New Roman"/>
          <w:sz w:val="28"/>
          <w:szCs w:val="28"/>
          <w:lang w:val="be-BY"/>
        </w:rPr>
        <w:t>і</w:t>
      </w:r>
      <w:r>
        <w:rPr>
          <w:rFonts w:ascii="Times New Roman" w:hAnsi="Times New Roman" w:cs="Times New Roman"/>
          <w:sz w:val="28"/>
          <w:szCs w:val="28"/>
          <w:lang w:val="be-BY"/>
        </w:rPr>
        <w:t>яска</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Гуманны</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Традыцыя</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Ф</w:t>
      </w:r>
      <w:r w:rsidR="000B04D8">
        <w:rPr>
          <w:rFonts w:ascii="Times New Roman" w:hAnsi="Times New Roman" w:cs="Times New Roman"/>
          <w:sz w:val="28"/>
          <w:szCs w:val="28"/>
          <w:lang w:val="be-BY"/>
        </w:rPr>
        <w:t>і</w:t>
      </w:r>
      <w:r>
        <w:rPr>
          <w:rFonts w:ascii="Times New Roman" w:hAnsi="Times New Roman" w:cs="Times New Roman"/>
          <w:sz w:val="28"/>
          <w:szCs w:val="28"/>
          <w:lang w:val="be-BY"/>
        </w:rPr>
        <w:t>ксаваць</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Контур</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Д</w:t>
      </w:r>
      <w:r w:rsidR="000B04D8">
        <w:rPr>
          <w:rFonts w:ascii="Times New Roman" w:hAnsi="Times New Roman" w:cs="Times New Roman"/>
          <w:sz w:val="28"/>
          <w:szCs w:val="28"/>
          <w:lang w:val="be-BY"/>
        </w:rPr>
        <w:t>эфі</w:t>
      </w:r>
      <w:r>
        <w:rPr>
          <w:rFonts w:ascii="Times New Roman" w:hAnsi="Times New Roman" w:cs="Times New Roman"/>
          <w:sz w:val="28"/>
          <w:szCs w:val="28"/>
          <w:lang w:val="be-BY"/>
        </w:rPr>
        <w:t>цыт</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Сегмент</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Вербальны</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w:t>
      </w:r>
      <w:r w:rsidR="000B04D8">
        <w:rPr>
          <w:rFonts w:ascii="Times New Roman" w:hAnsi="Times New Roman" w:cs="Times New Roman"/>
          <w:sz w:val="28"/>
          <w:szCs w:val="28"/>
          <w:lang w:val="be-BY"/>
        </w:rPr>
        <w:t>ілінгві</w:t>
      </w:r>
      <w:r>
        <w:rPr>
          <w:rFonts w:ascii="Times New Roman" w:hAnsi="Times New Roman" w:cs="Times New Roman"/>
          <w:sz w:val="28"/>
          <w:szCs w:val="28"/>
          <w:lang w:val="be-BY"/>
        </w:rPr>
        <w:t>зм</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Тэндэнцыя</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3338C1"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Р</w:t>
      </w:r>
      <w:r w:rsidR="000B04D8">
        <w:rPr>
          <w:rFonts w:ascii="Times New Roman" w:hAnsi="Times New Roman" w:cs="Times New Roman"/>
          <w:sz w:val="28"/>
          <w:szCs w:val="28"/>
          <w:lang w:val="be-BY"/>
        </w:rPr>
        <w:t>эплі</w:t>
      </w:r>
      <w:r>
        <w:rPr>
          <w:rFonts w:ascii="Times New Roman" w:hAnsi="Times New Roman" w:cs="Times New Roman"/>
          <w:sz w:val="28"/>
          <w:szCs w:val="28"/>
          <w:lang w:val="be-BY"/>
        </w:rPr>
        <w:t>ка</w:t>
      </w:r>
      <w:r w:rsidR="004D7871">
        <w:rPr>
          <w:rFonts w:ascii="Times New Roman" w:hAnsi="Times New Roman" w:cs="Times New Roman"/>
          <w:sz w:val="28"/>
          <w:szCs w:val="28"/>
          <w:lang w:val="be-BY"/>
        </w:rPr>
        <w:t xml:space="preserve"> –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0B04D8" w:rsidRDefault="003338C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Д</w:t>
      </w:r>
      <w:r w:rsidR="000B04D8">
        <w:rPr>
          <w:rFonts w:ascii="Times New Roman" w:hAnsi="Times New Roman" w:cs="Times New Roman"/>
          <w:sz w:val="28"/>
          <w:szCs w:val="28"/>
          <w:lang w:val="be-BY"/>
        </w:rPr>
        <w:t>эфі</w:t>
      </w:r>
      <w:r>
        <w:rPr>
          <w:rFonts w:ascii="Times New Roman" w:hAnsi="Times New Roman" w:cs="Times New Roman"/>
          <w:sz w:val="28"/>
          <w:szCs w:val="28"/>
          <w:lang w:val="be-BY"/>
        </w:rPr>
        <w:t>с</w:t>
      </w:r>
      <w:r w:rsidR="004D7871">
        <w:rPr>
          <w:rFonts w:ascii="Times New Roman" w:hAnsi="Times New Roman" w:cs="Times New Roman"/>
          <w:sz w:val="28"/>
          <w:szCs w:val="28"/>
          <w:lang w:val="be-BY"/>
        </w:rPr>
        <w:t xml:space="preserve"> –</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_______________________________________________</w:t>
      </w:r>
      <w:r w:rsidR="00C53FFF">
        <w:rPr>
          <w:rFonts w:ascii="Times New Roman" w:hAnsi="Times New Roman" w:cs="Times New Roman"/>
          <w:sz w:val="28"/>
          <w:szCs w:val="28"/>
          <w:lang w:val="be-BY"/>
        </w:rPr>
        <w:t>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C53FFF">
        <w:rPr>
          <w:rFonts w:ascii="Times New Roman" w:hAnsi="Times New Roman" w:cs="Times New Roman"/>
          <w:sz w:val="28"/>
          <w:szCs w:val="28"/>
          <w:lang w:val="be-BY"/>
        </w:rPr>
        <w:t>_</w:t>
      </w:r>
    </w:p>
    <w:p w:rsidR="000B04D8" w:rsidRDefault="00504545"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71">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FFF">
        <w:rPr>
          <w:rFonts w:ascii="Times New Roman" w:hAnsi="Times New Roman" w:cs="Times New Roman"/>
          <w:sz w:val="28"/>
          <w:szCs w:val="28"/>
          <w:lang w:val="be-BY"/>
        </w:rPr>
        <w:t>_________________________________________________________________________________________________________________________________________</w:t>
      </w:r>
    </w:p>
    <w:p w:rsidR="007167D5" w:rsidRDefault="007167D5" w:rsidP="00271BB0">
      <w:pPr>
        <w:ind w:left="0" w:right="-2" w:firstLine="0"/>
        <w:jc w:val="both"/>
        <w:rPr>
          <w:rFonts w:ascii="Times New Roman" w:hAnsi="Times New Roman" w:cs="Times New Roman"/>
          <w:sz w:val="28"/>
          <w:szCs w:val="28"/>
          <w:lang w:val="be-BY"/>
        </w:rPr>
      </w:pPr>
    </w:p>
    <w:p w:rsidR="00CF5E86" w:rsidRPr="00C53FFF" w:rsidRDefault="00CF5E86" w:rsidP="00CF5E86">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Карыстаючыся “Слоўнікам іншамоўных слоў” А.</w:t>
      </w:r>
      <w:r w:rsidR="00C53FFF">
        <w:rPr>
          <w:rFonts w:ascii="Times New Roman" w:hAnsi="Times New Roman" w:cs="Times New Roman"/>
          <w:b/>
          <w:i/>
          <w:sz w:val="28"/>
          <w:szCs w:val="28"/>
          <w:lang w:val="be-BY"/>
        </w:rPr>
        <w:t xml:space="preserve"> </w:t>
      </w:r>
      <w:r w:rsidRPr="00C53FFF">
        <w:rPr>
          <w:rFonts w:ascii="Times New Roman" w:hAnsi="Times New Roman" w:cs="Times New Roman"/>
          <w:b/>
          <w:i/>
          <w:sz w:val="28"/>
          <w:szCs w:val="28"/>
          <w:lang w:val="be-BY"/>
        </w:rPr>
        <w:t>М. Булыкі, устанавіце, якія прадметы, з’явы названы паводле прозвішчаў (з указаннем лексічнага значэння дадзенага слова):</w:t>
      </w:r>
    </w:p>
    <w:p w:rsidR="00CF5E86" w:rsidRDefault="00CF5E86" w:rsidP="00CF5E86">
      <w:pPr>
        <w:pStyle w:val="a3"/>
        <w:ind w:left="0" w:right="-2" w:firstLine="0"/>
        <w:jc w:val="both"/>
        <w:rPr>
          <w:rFonts w:ascii="Times New Roman" w:hAnsi="Times New Roman" w:cs="Times New Roman"/>
          <w:sz w:val="28"/>
          <w:szCs w:val="28"/>
          <w:lang w:val="be-BY"/>
        </w:rPr>
      </w:pP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Аксель (нарвежскі канькабежац-фігурыст, 1865-1938);</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Ангстром (Ангстрэм, шведскі фізік, 1868);</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Балівар (кіраўнік барацьбы народаў Лацінскай Амерыкі за незалежнасць у пачатку 19 стагоддзя);</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Браўнінг (амерыканскі канструктар, 1855-1926);</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Верньер (французскі вынаходнік, 1580-1637);</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Дрызіна (нямецкі вынаходнік, 1785-1851);</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Дызель (нямецкі інжынер, 1858-1913);</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Кардан (італьянскі матэматык, філосаф і ўрач, 1501-1576);</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Морзэ (амерыканскі вынаходнік, 1791-1872);</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Фарад (англійскі фізік, 1791-1867)</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Цэльсій (шведскі астраном, фізік, 1701-1744).</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p>
    <w:p w:rsidR="00CF5E86" w:rsidRPr="00C53FFF" w:rsidRDefault="00CF5E86" w:rsidP="00C53FFF">
      <w:pPr>
        <w:pStyle w:val="a3"/>
        <w:ind w:left="0" w:right="-2" w:firstLine="709"/>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Прывядзіце свае прыклады падобнай з’явы (не менш 3-х прыкладаў).</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w:t>
      </w:r>
    </w:p>
    <w:p w:rsidR="00CF5E86" w:rsidRDefault="00CF5E86" w:rsidP="00CF5E86">
      <w:pPr>
        <w:pStyle w:val="a3"/>
        <w:ind w:left="0" w:right="-2" w:firstLine="0"/>
        <w:jc w:val="both"/>
        <w:rPr>
          <w:rFonts w:ascii="Times New Roman" w:hAnsi="Times New Roman" w:cs="Times New Roman"/>
          <w:sz w:val="28"/>
          <w:szCs w:val="28"/>
          <w:lang w:val="be-BY"/>
        </w:rPr>
      </w:pPr>
    </w:p>
    <w:p w:rsidR="007167D5" w:rsidRPr="00C53FFF" w:rsidRDefault="007167D5" w:rsidP="007167D5">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 xml:space="preserve">Вузкаспецыяльныя тэрміны падаюцца ў слоўніках са стылістычнымі паметамі (эк. – экономический термин; бухг. </w:t>
      </w:r>
      <w:r w:rsidR="00ED0056">
        <w:rPr>
          <w:rFonts w:ascii="Times New Roman" w:hAnsi="Times New Roman" w:cs="Times New Roman"/>
          <w:b/>
          <w:i/>
          <w:sz w:val="28"/>
          <w:szCs w:val="28"/>
          <w:lang w:val="be-BY"/>
        </w:rPr>
        <w:t>–</w:t>
      </w:r>
      <w:r w:rsidRPr="00C53FFF">
        <w:rPr>
          <w:rFonts w:ascii="Times New Roman" w:hAnsi="Times New Roman" w:cs="Times New Roman"/>
          <w:b/>
          <w:i/>
          <w:sz w:val="28"/>
          <w:szCs w:val="28"/>
          <w:lang w:val="be-BY"/>
        </w:rPr>
        <w:t xml:space="preserve"> бухгалтерский термин; спец. – специальный термин; филос. – философский термин; жив. – живопись; мат.</w:t>
      </w:r>
      <w:r w:rsidR="00ED0056">
        <w:rPr>
          <w:rFonts w:ascii="Times New Roman" w:hAnsi="Times New Roman" w:cs="Times New Roman"/>
          <w:b/>
          <w:i/>
          <w:sz w:val="28"/>
          <w:szCs w:val="28"/>
          <w:lang w:val="be-BY"/>
        </w:rPr>
        <w:t xml:space="preserve"> – </w:t>
      </w:r>
      <w:r w:rsidRPr="00C53FFF">
        <w:rPr>
          <w:rFonts w:ascii="Times New Roman" w:hAnsi="Times New Roman" w:cs="Times New Roman"/>
          <w:b/>
          <w:i/>
          <w:sz w:val="28"/>
          <w:szCs w:val="28"/>
          <w:lang w:val="be-BY"/>
        </w:rPr>
        <w:t xml:space="preserve">математический термин; юр. </w:t>
      </w:r>
      <w:r w:rsidR="00ED0056">
        <w:rPr>
          <w:rFonts w:ascii="Times New Roman" w:hAnsi="Times New Roman" w:cs="Times New Roman"/>
          <w:b/>
          <w:i/>
          <w:sz w:val="28"/>
          <w:szCs w:val="28"/>
          <w:lang w:val="be-BY"/>
        </w:rPr>
        <w:t>–</w:t>
      </w:r>
      <w:r w:rsidRPr="00C53FFF">
        <w:rPr>
          <w:rFonts w:ascii="Times New Roman" w:hAnsi="Times New Roman" w:cs="Times New Roman"/>
          <w:b/>
          <w:i/>
          <w:sz w:val="28"/>
          <w:szCs w:val="28"/>
          <w:lang w:val="be-BY"/>
        </w:rPr>
        <w:t xml:space="preserve"> юридический термин і пад.). Карыстаючыся беларуска-рускім, руска-беларускім слоўнікамі, выпіщыце прыклады тэрміналагічных адзінак з указаннем прыналежнасці да канкрэтнай навукі ці сферы дзейнасці (не менш 10-ці прыкладаў).</w:t>
      </w:r>
      <w:r w:rsidR="009B2DBE" w:rsidRPr="00C53FFF">
        <w:rPr>
          <w:rFonts w:ascii="Times New Roman" w:hAnsi="Times New Roman" w:cs="Times New Roman"/>
          <w:b/>
          <w:i/>
          <w:sz w:val="28"/>
          <w:szCs w:val="28"/>
          <w:lang w:val="be-BY"/>
        </w:rPr>
        <w:t xml:space="preserve"> Пажадана, ка</w:t>
      </w:r>
      <w:r w:rsidR="00C263EF">
        <w:rPr>
          <w:rFonts w:ascii="Times New Roman" w:hAnsi="Times New Roman" w:cs="Times New Roman"/>
          <w:b/>
          <w:i/>
          <w:sz w:val="28"/>
          <w:szCs w:val="28"/>
          <w:lang w:val="be-BY"/>
        </w:rPr>
        <w:t>б</w:t>
      </w:r>
      <w:r w:rsidR="009B2DBE" w:rsidRPr="00C53FFF">
        <w:rPr>
          <w:rFonts w:ascii="Times New Roman" w:hAnsi="Times New Roman" w:cs="Times New Roman"/>
          <w:b/>
          <w:i/>
          <w:sz w:val="28"/>
          <w:szCs w:val="28"/>
          <w:lang w:val="be-BY"/>
        </w:rPr>
        <w:t xml:space="preserve"> тэрміналагічная адзінка мела некалькі стылістычных памет.</w:t>
      </w:r>
    </w:p>
    <w:p w:rsidR="007167D5" w:rsidRDefault="007167D5" w:rsidP="007167D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Узор: </w:t>
      </w:r>
      <w:r w:rsidRPr="00BC6CAE">
        <w:rPr>
          <w:rFonts w:ascii="Times New Roman" w:hAnsi="Times New Roman" w:cs="Times New Roman"/>
          <w:b/>
          <w:sz w:val="28"/>
          <w:szCs w:val="28"/>
          <w:lang w:val="be-BY"/>
        </w:rPr>
        <w:t>обращение</w:t>
      </w:r>
      <w:r>
        <w:rPr>
          <w:rFonts w:ascii="Times New Roman" w:hAnsi="Times New Roman" w:cs="Times New Roman"/>
          <w:sz w:val="28"/>
          <w:szCs w:val="28"/>
          <w:lang w:val="be-BY"/>
        </w:rPr>
        <w:t xml:space="preserve"> 1. Пераварочванне; ператварэнне; 2. </w:t>
      </w:r>
      <w:r w:rsidRPr="001C7CE6">
        <w:rPr>
          <w:rFonts w:ascii="Times New Roman" w:hAnsi="Times New Roman" w:cs="Times New Roman"/>
          <w:i/>
          <w:sz w:val="28"/>
          <w:szCs w:val="28"/>
          <w:lang w:val="be-BY"/>
        </w:rPr>
        <w:t>эк</w:t>
      </w:r>
      <w:r>
        <w:rPr>
          <w:rFonts w:ascii="Times New Roman" w:hAnsi="Times New Roman" w:cs="Times New Roman"/>
          <w:sz w:val="28"/>
          <w:szCs w:val="28"/>
          <w:lang w:val="be-BY"/>
        </w:rPr>
        <w:t xml:space="preserve">. абарачэнне; 3. зварот; адозва; 4. </w:t>
      </w:r>
      <w:r>
        <w:rPr>
          <w:rFonts w:ascii="Times New Roman" w:hAnsi="Times New Roman" w:cs="Times New Roman"/>
          <w:i/>
          <w:sz w:val="28"/>
          <w:szCs w:val="28"/>
          <w:lang w:val="be-BY"/>
        </w:rPr>
        <w:t>г</w:t>
      </w:r>
      <w:r w:rsidRPr="00BC6CAE">
        <w:rPr>
          <w:rFonts w:ascii="Times New Roman" w:hAnsi="Times New Roman" w:cs="Times New Roman"/>
          <w:i/>
          <w:sz w:val="28"/>
          <w:szCs w:val="28"/>
          <w:lang w:val="be-BY"/>
        </w:rPr>
        <w:t>рам.</w:t>
      </w:r>
      <w:r>
        <w:rPr>
          <w:rFonts w:ascii="Times New Roman" w:hAnsi="Times New Roman" w:cs="Times New Roman"/>
          <w:sz w:val="28"/>
          <w:szCs w:val="28"/>
          <w:lang w:val="be-BY"/>
        </w:rPr>
        <w:t xml:space="preserve"> зваротак. </w:t>
      </w:r>
    </w:p>
    <w:p w:rsidR="007167D5" w:rsidRDefault="009B2DBE" w:rsidP="007167D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A5C" w:rsidRDefault="009D3A5C" w:rsidP="007167D5">
      <w:pPr>
        <w:ind w:left="0" w:right="-2" w:firstLine="0"/>
        <w:jc w:val="both"/>
        <w:rPr>
          <w:rFonts w:ascii="Times New Roman" w:hAnsi="Times New Roman" w:cs="Times New Roman"/>
          <w:sz w:val="28"/>
          <w:szCs w:val="28"/>
          <w:lang w:val="be-BY"/>
        </w:rPr>
      </w:pPr>
    </w:p>
    <w:p w:rsidR="009D3A5C" w:rsidRPr="00C53FFF" w:rsidRDefault="009D3A5C" w:rsidP="009D3A5C">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Перакладзіце на беларускую мову наступныя словазлучэнні:</w:t>
      </w:r>
    </w:p>
    <w:p w:rsidR="009D3A5C" w:rsidRDefault="009D3A5C" w:rsidP="009D3A5C">
      <w:pPr>
        <w:ind w:left="0" w:right="-2" w:firstLine="0"/>
        <w:jc w:val="both"/>
        <w:rPr>
          <w:rFonts w:ascii="Times New Roman" w:hAnsi="Times New Roman" w:cs="Times New Roman"/>
          <w:sz w:val="28"/>
          <w:szCs w:val="28"/>
          <w:lang w:val="be-BY"/>
        </w:rPr>
      </w:pP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преобладающее большинство – 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понижательная тенденция – 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предстоящая сделка – 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последующий контроль – _____________________________________________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старший преподаватель – 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младший брат – 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исполняющий обязанности – 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оказывать влияние – 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ухаживать за детьми – 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благодарить всех – 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извиниться перед кем-либо – 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избавиться от прошлого – 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похожий на отца – ___________________________________________________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удивляться чему-либо – 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 обеих сторон дороги – 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излагать бессистемно – 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более десяти лет – ___________________________________________________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обратиться по адресу – _______________________________________________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за истечением срока – ________________________________________________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именуемый в дальнейшем – 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сделать вывод – _____________________________________________________</w:t>
      </w:r>
      <w:r w:rsidR="00C53FFF">
        <w:rPr>
          <w:rFonts w:ascii="Times New Roman" w:hAnsi="Times New Roman" w:cs="Times New Roman"/>
          <w:sz w:val="28"/>
          <w:szCs w:val="28"/>
          <w:lang w:val="be-BY"/>
        </w:rPr>
        <w:t>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принимать во внимание – 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личное дело – 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потребительская стоимость –___________________________________________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предполагаемая прибыль – 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9D3A5C" w:rsidRPr="003F1765"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rPr>
        <w:t xml:space="preserve">иметь целью – </w:t>
      </w:r>
      <w:r>
        <w:rPr>
          <w:rFonts w:ascii="Times New Roman" w:hAnsi="Times New Roman" w:cs="Times New Roman"/>
          <w:sz w:val="28"/>
          <w:szCs w:val="28"/>
          <w:lang w:val="be-BY"/>
        </w:rPr>
        <w:t>_______________________________________________________</w:t>
      </w:r>
    </w:p>
    <w:p w:rsidR="009D3A5C" w:rsidRDefault="009D3A5C" w:rsidP="009D3A5C">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7167D5" w:rsidRDefault="007167D5" w:rsidP="00271BB0">
      <w:pPr>
        <w:ind w:left="0" w:right="-2" w:firstLine="0"/>
        <w:jc w:val="both"/>
        <w:rPr>
          <w:rFonts w:ascii="Times New Roman" w:hAnsi="Times New Roman" w:cs="Times New Roman"/>
          <w:sz w:val="28"/>
          <w:szCs w:val="28"/>
          <w:lang w:val="be-BY"/>
        </w:rPr>
      </w:pPr>
    </w:p>
    <w:p w:rsidR="009B2DBE" w:rsidRPr="00C53FFF" w:rsidRDefault="009B2DBE" w:rsidP="009B2DBE">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Складзіце кароткі руска-беларускі слоўнік тэрмінаў па профілю сваёй спецыяльнасці (не менш 50-ці слоў). Запішыце яго, размяшчаючы тэрміналагічныя адзінкі ў алфавітным парадку.</w:t>
      </w:r>
    </w:p>
    <w:p w:rsidR="009B2DBE" w:rsidRDefault="009B2DBE" w:rsidP="009B2DBE">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FFF">
        <w:rPr>
          <w:rFonts w:ascii="Times New Roman" w:hAnsi="Times New Roman" w:cs="Times New Roman"/>
          <w:sz w:val="28"/>
          <w:szCs w:val="28"/>
          <w:lang w:val="be-BY"/>
        </w:rPr>
        <w:t>_______________________________________________________________________________________________</w:t>
      </w:r>
    </w:p>
    <w:p w:rsidR="009B2DBE" w:rsidRDefault="009B2DBE" w:rsidP="009B2DBE">
      <w:pPr>
        <w:ind w:left="0" w:right="-2" w:firstLine="0"/>
        <w:jc w:val="both"/>
        <w:rPr>
          <w:rFonts w:ascii="Times New Roman" w:hAnsi="Times New Roman" w:cs="Times New Roman"/>
          <w:sz w:val="28"/>
          <w:szCs w:val="28"/>
          <w:lang w:val="be-BY"/>
        </w:rPr>
      </w:pPr>
    </w:p>
    <w:p w:rsidR="000B04D8" w:rsidRPr="00C53FFF" w:rsidRDefault="000B04D8" w:rsidP="009B2DBE">
      <w:pPr>
        <w:pStyle w:val="a3"/>
        <w:numPr>
          <w:ilvl w:val="0"/>
          <w:numId w:val="1"/>
        </w:numPr>
        <w:ind w:left="0" w:right="-2" w:firstLine="0"/>
        <w:jc w:val="both"/>
        <w:rPr>
          <w:rFonts w:ascii="Times New Roman" w:hAnsi="Times New Roman" w:cs="Times New Roman"/>
          <w:b/>
          <w:i/>
          <w:sz w:val="28"/>
          <w:szCs w:val="28"/>
          <w:lang w:val="be-BY"/>
        </w:rPr>
      </w:pPr>
      <w:r w:rsidRPr="00C53FFF">
        <w:rPr>
          <w:rFonts w:ascii="Times New Roman" w:hAnsi="Times New Roman" w:cs="Times New Roman"/>
          <w:b/>
          <w:i/>
          <w:sz w:val="28"/>
          <w:szCs w:val="28"/>
          <w:lang w:val="be-BY"/>
        </w:rPr>
        <w:t>Запішыце значэнні прыведзеных слоў сродкамі рускай мовы. Ці заўсёды гэта можна зрабіць з дапамогай аднаслоўных адпаведнікаў</w:t>
      </w:r>
      <w:r w:rsidR="00A82EBA" w:rsidRPr="00C53FFF">
        <w:rPr>
          <w:rFonts w:ascii="Times New Roman" w:hAnsi="Times New Roman" w:cs="Times New Roman"/>
          <w:b/>
          <w:i/>
          <w:sz w:val="28"/>
          <w:szCs w:val="28"/>
          <w:lang w:val="be-BY"/>
        </w:rPr>
        <w:t>? Чаму? Дапоўніце пералік сваімі прыкладамі (не менш 5-ці прыкладаў).</w:t>
      </w:r>
    </w:p>
    <w:p w:rsidR="00A82EBA"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Сёлета –</w:t>
      </w:r>
      <w:r>
        <w:rPr>
          <w:rFonts w:ascii="Times New Roman" w:hAnsi="Times New Roman" w:cs="Times New Roman"/>
          <w:sz w:val="28"/>
          <w:szCs w:val="28"/>
          <w:lang w:val="be-BY"/>
        </w:rPr>
        <w:tab/>
      </w:r>
      <w:r>
        <w:rPr>
          <w:rFonts w:ascii="Times New Roman" w:hAnsi="Times New Roman" w:cs="Times New Roman"/>
          <w:sz w:val="28"/>
          <w:szCs w:val="28"/>
          <w:lang w:val="be-BY"/>
        </w:rPr>
        <w:tab/>
      </w:r>
      <w:r w:rsidR="00A82EBA">
        <w:rPr>
          <w:rFonts w:ascii="Times New Roman" w:hAnsi="Times New Roman" w:cs="Times New Roman"/>
          <w:sz w:val="28"/>
          <w:szCs w:val="28"/>
          <w:lang w:val="be-BY"/>
        </w:rPr>
        <w:t>____________________________________________</w:t>
      </w:r>
      <w:r>
        <w:rPr>
          <w:rFonts w:ascii="Times New Roman" w:hAnsi="Times New Roman" w:cs="Times New Roman"/>
          <w:sz w:val="28"/>
          <w:szCs w:val="28"/>
          <w:lang w:val="be-BY"/>
        </w:rPr>
        <w:t>_________</w:t>
      </w:r>
    </w:p>
    <w:p w:rsidR="004D7871"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Аберуч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w:t>
      </w:r>
      <w:r>
        <w:rPr>
          <w:rFonts w:ascii="Times New Roman" w:hAnsi="Times New Roman" w:cs="Times New Roman"/>
          <w:sz w:val="28"/>
          <w:szCs w:val="28"/>
          <w:lang w:val="be-BY"/>
        </w:rPr>
        <w:t>__________________________________________________</w:t>
      </w:r>
      <w:r w:rsidR="00182F51">
        <w:rPr>
          <w:rFonts w:ascii="Times New Roman" w:hAnsi="Times New Roman" w:cs="Times New Roman"/>
          <w:sz w:val="28"/>
          <w:szCs w:val="28"/>
          <w:lang w:val="be-BY"/>
        </w:rPr>
        <w:t>_</w:t>
      </w:r>
    </w:p>
    <w:p w:rsidR="004D7871" w:rsidRPr="00A82EBA" w:rsidRDefault="004D7871"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Каліва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w:t>
      </w:r>
      <w:r>
        <w:rPr>
          <w:rFonts w:ascii="Times New Roman" w:hAnsi="Times New Roman" w:cs="Times New Roman"/>
          <w:sz w:val="28"/>
          <w:szCs w:val="28"/>
          <w:lang w:val="be-BY"/>
        </w:rPr>
        <w:t>___________________________________________________</w:t>
      </w:r>
    </w:p>
    <w:p w:rsidR="004D7871" w:rsidRDefault="004D7871" w:rsidP="004D787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Прынамсі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___</w:t>
      </w:r>
      <w:r>
        <w:rPr>
          <w:rFonts w:ascii="Times New Roman" w:hAnsi="Times New Roman" w:cs="Times New Roman"/>
          <w:sz w:val="28"/>
          <w:szCs w:val="28"/>
          <w:lang w:val="be-BY"/>
        </w:rPr>
        <w:t>_________________________________________________</w:t>
      </w:r>
      <w:r w:rsidR="00182F51">
        <w:rPr>
          <w:rFonts w:ascii="Times New Roman" w:hAnsi="Times New Roman" w:cs="Times New Roman"/>
          <w:sz w:val="28"/>
          <w:szCs w:val="28"/>
          <w:lang w:val="be-BY"/>
        </w:rPr>
        <w:t>_</w:t>
      </w:r>
    </w:p>
    <w:p w:rsidR="004D7871" w:rsidRDefault="004D7871" w:rsidP="004D787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Выцінанка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t>____</w:t>
      </w:r>
      <w:r>
        <w:rPr>
          <w:rFonts w:ascii="Times New Roman" w:hAnsi="Times New Roman" w:cs="Times New Roman"/>
          <w:sz w:val="28"/>
          <w:szCs w:val="28"/>
          <w:lang w:val="be-BY"/>
        </w:rPr>
        <w:t>________________________________________________</w:t>
      </w:r>
      <w:r w:rsidR="00182F51">
        <w:rPr>
          <w:rFonts w:ascii="Times New Roman" w:hAnsi="Times New Roman" w:cs="Times New Roman"/>
          <w:sz w:val="28"/>
          <w:szCs w:val="28"/>
          <w:lang w:val="be-BY"/>
        </w:rPr>
        <w:t>_</w:t>
      </w:r>
    </w:p>
    <w:p w:rsidR="004D7871" w:rsidRDefault="004D7871" w:rsidP="004D787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Покут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Pr>
          <w:rFonts w:ascii="Times New Roman" w:hAnsi="Times New Roman" w:cs="Times New Roman"/>
          <w:sz w:val="28"/>
          <w:szCs w:val="28"/>
          <w:lang w:val="be-BY"/>
        </w:rPr>
        <w:t>____________________________________________________</w:t>
      </w:r>
      <w:r w:rsidR="00182F51">
        <w:rPr>
          <w:rFonts w:ascii="Times New Roman" w:hAnsi="Times New Roman" w:cs="Times New Roman"/>
          <w:sz w:val="28"/>
          <w:szCs w:val="28"/>
          <w:lang w:val="be-BY"/>
        </w:rPr>
        <w:t>_</w:t>
      </w:r>
    </w:p>
    <w:p w:rsidR="004D7871" w:rsidRDefault="004D7871" w:rsidP="004D787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Нішчымніца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t>_____</w:t>
      </w:r>
      <w:r>
        <w:rPr>
          <w:rFonts w:ascii="Times New Roman" w:hAnsi="Times New Roman" w:cs="Times New Roman"/>
          <w:sz w:val="28"/>
          <w:szCs w:val="28"/>
          <w:lang w:val="be-BY"/>
        </w:rPr>
        <w:t>_______________________________________________</w:t>
      </w:r>
      <w:r w:rsidR="00182F51">
        <w:rPr>
          <w:rFonts w:ascii="Times New Roman" w:hAnsi="Times New Roman" w:cs="Times New Roman"/>
          <w:sz w:val="28"/>
          <w:szCs w:val="28"/>
          <w:lang w:val="be-BY"/>
        </w:rPr>
        <w:t>_</w:t>
      </w:r>
    </w:p>
    <w:p w:rsidR="004D7871" w:rsidRDefault="004D7871" w:rsidP="004D787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Прысак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w:t>
      </w:r>
      <w:r>
        <w:rPr>
          <w:rFonts w:ascii="Times New Roman" w:hAnsi="Times New Roman" w:cs="Times New Roman"/>
          <w:sz w:val="28"/>
          <w:szCs w:val="28"/>
          <w:lang w:val="be-BY"/>
        </w:rPr>
        <w:t>___________________________________________________</w:t>
      </w:r>
      <w:r w:rsidR="00182F51">
        <w:rPr>
          <w:rFonts w:ascii="Times New Roman" w:hAnsi="Times New Roman" w:cs="Times New Roman"/>
          <w:sz w:val="28"/>
          <w:szCs w:val="28"/>
          <w:lang w:val="be-BY"/>
        </w:rPr>
        <w:t>_</w:t>
      </w:r>
    </w:p>
    <w:p w:rsidR="004D7871" w:rsidRDefault="004D7871" w:rsidP="004D787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Лецішча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t>__</w:t>
      </w:r>
      <w:r>
        <w:rPr>
          <w:rFonts w:ascii="Times New Roman" w:hAnsi="Times New Roman" w:cs="Times New Roman"/>
          <w:sz w:val="28"/>
          <w:szCs w:val="28"/>
          <w:lang w:val="be-BY"/>
        </w:rPr>
        <w:t>__________________________________________________</w:t>
      </w:r>
      <w:r w:rsidR="00182F51">
        <w:rPr>
          <w:rFonts w:ascii="Times New Roman" w:hAnsi="Times New Roman" w:cs="Times New Roman"/>
          <w:sz w:val="28"/>
          <w:szCs w:val="28"/>
          <w:lang w:val="be-BY"/>
        </w:rPr>
        <w:t>_</w:t>
      </w:r>
    </w:p>
    <w:p w:rsidR="004D7871" w:rsidRDefault="004D7871" w:rsidP="004D7871">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A82EBA" w:rsidRDefault="00A82EBA"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Дзічка </w:t>
      </w:r>
      <w:r w:rsidR="004D7871">
        <w:rPr>
          <w:rFonts w:ascii="Times New Roman" w:hAnsi="Times New Roman" w:cs="Times New Roman"/>
          <w:sz w:val="28"/>
          <w:szCs w:val="28"/>
          <w:lang w:val="be-BY"/>
        </w:rPr>
        <w:t>–</w:t>
      </w:r>
      <w:r w:rsidR="004D7871">
        <w:rPr>
          <w:rFonts w:ascii="Times New Roman" w:hAnsi="Times New Roman" w:cs="Times New Roman"/>
          <w:sz w:val="28"/>
          <w:szCs w:val="28"/>
          <w:lang w:val="be-BY"/>
        </w:rPr>
        <w:tab/>
      </w:r>
      <w:r w:rsidR="004D7871">
        <w:rPr>
          <w:rFonts w:ascii="Times New Roman" w:hAnsi="Times New Roman" w:cs="Times New Roman"/>
          <w:sz w:val="28"/>
          <w:szCs w:val="28"/>
          <w:lang w:val="be-BY"/>
        </w:rPr>
        <w:tab/>
      </w:r>
      <w:r>
        <w:rPr>
          <w:rFonts w:ascii="Times New Roman" w:hAnsi="Times New Roman" w:cs="Times New Roman"/>
          <w:sz w:val="28"/>
          <w:szCs w:val="28"/>
          <w:lang w:val="be-BY"/>
        </w:rPr>
        <w:t>____________________________________________________</w:t>
      </w:r>
      <w:r w:rsidR="00182F51">
        <w:rPr>
          <w:rFonts w:ascii="Times New Roman" w:hAnsi="Times New Roman" w:cs="Times New Roman"/>
          <w:sz w:val="28"/>
          <w:szCs w:val="28"/>
          <w:lang w:val="be-BY"/>
        </w:rPr>
        <w:t>_</w:t>
      </w:r>
    </w:p>
    <w:p w:rsidR="00182F51" w:rsidRDefault="00EF5B07" w:rsidP="007167D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w:t>
      </w:r>
    </w:p>
    <w:p w:rsidR="007167D5" w:rsidRDefault="00EF5B07" w:rsidP="007167D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w:t>
      </w:r>
      <w:r w:rsidR="004D7871">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7D5">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8C1" w:rsidRDefault="003338C1" w:rsidP="00271BB0">
      <w:pPr>
        <w:ind w:left="0" w:right="-2" w:firstLine="0"/>
        <w:jc w:val="both"/>
        <w:rPr>
          <w:rFonts w:ascii="Times New Roman" w:hAnsi="Times New Roman" w:cs="Times New Roman"/>
          <w:sz w:val="28"/>
          <w:szCs w:val="28"/>
          <w:lang w:val="be-BY"/>
        </w:rPr>
      </w:pPr>
    </w:p>
    <w:p w:rsidR="00CF5E86" w:rsidRPr="00182F51" w:rsidRDefault="00CF5E86" w:rsidP="00CF5E86">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Запоўніце табліцу “Функцыянальныя стылі мовы”.</w:t>
      </w:r>
    </w:p>
    <w:p w:rsidR="00CF5E86" w:rsidRPr="00890264" w:rsidRDefault="00CF5E86" w:rsidP="00CF5E86">
      <w:pPr>
        <w:ind w:left="0" w:right="-2" w:firstLine="0"/>
        <w:jc w:val="both"/>
        <w:rPr>
          <w:rFonts w:ascii="Times New Roman" w:hAnsi="Times New Roman" w:cs="Times New Roman"/>
          <w:sz w:val="28"/>
          <w:szCs w:val="28"/>
          <w:lang w:val="be-BY"/>
        </w:rPr>
      </w:pPr>
    </w:p>
    <w:tbl>
      <w:tblPr>
        <w:tblStyle w:val="a8"/>
        <w:tblW w:w="0" w:type="auto"/>
        <w:tblInd w:w="108" w:type="dxa"/>
        <w:tblLayout w:type="fixed"/>
        <w:tblLook w:val="04A0" w:firstRow="1" w:lastRow="0" w:firstColumn="1" w:lastColumn="0" w:noHBand="0" w:noVBand="1"/>
      </w:tblPr>
      <w:tblGrid>
        <w:gridCol w:w="2409"/>
        <w:gridCol w:w="2410"/>
        <w:gridCol w:w="2410"/>
        <w:gridCol w:w="2410"/>
      </w:tblGrid>
      <w:tr w:rsidR="00CF5E86" w:rsidTr="00CF5E86">
        <w:tc>
          <w:tcPr>
            <w:tcW w:w="2409" w:type="dxa"/>
            <w:vAlign w:val="center"/>
          </w:tcPr>
          <w:p w:rsidR="00CF5E86" w:rsidRDefault="00CF5E86" w:rsidP="00CF5E86">
            <w:pPr>
              <w:pStyle w:val="a3"/>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Стылі</w:t>
            </w:r>
          </w:p>
        </w:tc>
        <w:tc>
          <w:tcPr>
            <w:tcW w:w="2410" w:type="dxa"/>
            <w:vAlign w:val="center"/>
          </w:tcPr>
          <w:p w:rsidR="00CF5E86" w:rsidRDefault="00CF5E86" w:rsidP="00CF5E86">
            <w:pPr>
              <w:pStyle w:val="a3"/>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Сфера</w:t>
            </w:r>
          </w:p>
          <w:p w:rsidR="00CF5E86" w:rsidRDefault="00CF5E86" w:rsidP="00CF5E86">
            <w:pPr>
              <w:pStyle w:val="a3"/>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выкарыстання</w:t>
            </w:r>
          </w:p>
        </w:tc>
        <w:tc>
          <w:tcPr>
            <w:tcW w:w="2410" w:type="dxa"/>
            <w:vAlign w:val="center"/>
          </w:tcPr>
          <w:p w:rsidR="00CF5E86" w:rsidRDefault="00CF5E86" w:rsidP="00CF5E86">
            <w:pPr>
              <w:pStyle w:val="a3"/>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Мэты зносін</w:t>
            </w:r>
          </w:p>
        </w:tc>
        <w:tc>
          <w:tcPr>
            <w:tcW w:w="2410" w:type="dxa"/>
            <w:vAlign w:val="center"/>
          </w:tcPr>
          <w:p w:rsidR="00CF5E86" w:rsidRDefault="00CF5E86" w:rsidP="00CF5E86">
            <w:pPr>
              <w:pStyle w:val="a3"/>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Моўныя сродкі</w:t>
            </w: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CF5E86" w:rsidTr="00CF5E86">
        <w:tc>
          <w:tcPr>
            <w:tcW w:w="2409"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c>
          <w:tcPr>
            <w:tcW w:w="2410" w:type="dxa"/>
          </w:tcPr>
          <w:p w:rsidR="00CF5E86" w:rsidRDefault="00CF5E86" w:rsidP="00CF5E86">
            <w:pPr>
              <w:pStyle w:val="a3"/>
              <w:ind w:left="0" w:right="-2" w:firstLine="0"/>
              <w:jc w:val="both"/>
              <w:rPr>
                <w:rFonts w:ascii="Times New Roman" w:hAnsi="Times New Roman" w:cs="Times New Roman"/>
                <w:sz w:val="28"/>
                <w:szCs w:val="28"/>
                <w:lang w:val="be-BY"/>
              </w:rPr>
            </w:pPr>
          </w:p>
        </w:tc>
      </w:tr>
      <w:tr w:rsidR="00182F51" w:rsidTr="00CF5E86">
        <w:tc>
          <w:tcPr>
            <w:tcW w:w="2409" w:type="dxa"/>
          </w:tcPr>
          <w:p w:rsidR="00182F51" w:rsidRDefault="00182F51" w:rsidP="00CF5E86">
            <w:pPr>
              <w:pStyle w:val="a3"/>
              <w:ind w:left="0" w:right="-2" w:firstLine="0"/>
              <w:jc w:val="both"/>
              <w:rPr>
                <w:rFonts w:ascii="Times New Roman" w:hAnsi="Times New Roman" w:cs="Times New Roman"/>
                <w:sz w:val="28"/>
                <w:szCs w:val="28"/>
                <w:lang w:val="be-BY"/>
              </w:rPr>
            </w:pPr>
          </w:p>
        </w:tc>
        <w:tc>
          <w:tcPr>
            <w:tcW w:w="2410" w:type="dxa"/>
          </w:tcPr>
          <w:p w:rsidR="00182F51" w:rsidRDefault="00182F51" w:rsidP="00CF5E86">
            <w:pPr>
              <w:pStyle w:val="a3"/>
              <w:ind w:left="0" w:right="-2" w:firstLine="0"/>
              <w:jc w:val="both"/>
              <w:rPr>
                <w:rFonts w:ascii="Times New Roman" w:hAnsi="Times New Roman" w:cs="Times New Roman"/>
                <w:sz w:val="28"/>
                <w:szCs w:val="28"/>
                <w:lang w:val="be-BY"/>
              </w:rPr>
            </w:pPr>
          </w:p>
        </w:tc>
        <w:tc>
          <w:tcPr>
            <w:tcW w:w="2410" w:type="dxa"/>
          </w:tcPr>
          <w:p w:rsidR="00182F51" w:rsidRDefault="00182F51" w:rsidP="00CF5E86">
            <w:pPr>
              <w:pStyle w:val="a3"/>
              <w:ind w:left="0" w:right="-2" w:firstLine="0"/>
              <w:jc w:val="both"/>
              <w:rPr>
                <w:rFonts w:ascii="Times New Roman" w:hAnsi="Times New Roman" w:cs="Times New Roman"/>
                <w:sz w:val="28"/>
                <w:szCs w:val="28"/>
                <w:lang w:val="be-BY"/>
              </w:rPr>
            </w:pPr>
          </w:p>
        </w:tc>
        <w:tc>
          <w:tcPr>
            <w:tcW w:w="2410" w:type="dxa"/>
          </w:tcPr>
          <w:p w:rsidR="00182F51" w:rsidRDefault="00182F51" w:rsidP="00CF5E86">
            <w:pPr>
              <w:pStyle w:val="a3"/>
              <w:ind w:left="0" w:right="-2" w:firstLine="0"/>
              <w:jc w:val="both"/>
              <w:rPr>
                <w:rFonts w:ascii="Times New Roman" w:hAnsi="Times New Roman" w:cs="Times New Roman"/>
                <w:sz w:val="28"/>
                <w:szCs w:val="28"/>
                <w:lang w:val="be-BY"/>
              </w:rPr>
            </w:pPr>
          </w:p>
        </w:tc>
      </w:tr>
      <w:tr w:rsidR="00182F51" w:rsidTr="00CF5E86">
        <w:tc>
          <w:tcPr>
            <w:tcW w:w="2409" w:type="dxa"/>
          </w:tcPr>
          <w:p w:rsidR="00182F51" w:rsidRDefault="00182F51" w:rsidP="00CF5E86">
            <w:pPr>
              <w:pStyle w:val="a3"/>
              <w:ind w:left="0" w:right="-2" w:firstLine="0"/>
              <w:jc w:val="both"/>
              <w:rPr>
                <w:rFonts w:ascii="Times New Roman" w:hAnsi="Times New Roman" w:cs="Times New Roman"/>
                <w:sz w:val="28"/>
                <w:szCs w:val="28"/>
                <w:lang w:val="be-BY"/>
              </w:rPr>
            </w:pPr>
          </w:p>
        </w:tc>
        <w:tc>
          <w:tcPr>
            <w:tcW w:w="2410" w:type="dxa"/>
          </w:tcPr>
          <w:p w:rsidR="00182F51" w:rsidRDefault="00182F51" w:rsidP="00CF5E86">
            <w:pPr>
              <w:pStyle w:val="a3"/>
              <w:ind w:left="0" w:right="-2" w:firstLine="0"/>
              <w:jc w:val="both"/>
              <w:rPr>
                <w:rFonts w:ascii="Times New Roman" w:hAnsi="Times New Roman" w:cs="Times New Roman"/>
                <w:sz w:val="28"/>
                <w:szCs w:val="28"/>
                <w:lang w:val="be-BY"/>
              </w:rPr>
            </w:pPr>
          </w:p>
        </w:tc>
        <w:tc>
          <w:tcPr>
            <w:tcW w:w="2410" w:type="dxa"/>
          </w:tcPr>
          <w:p w:rsidR="00182F51" w:rsidRDefault="00182F51" w:rsidP="00CF5E86">
            <w:pPr>
              <w:pStyle w:val="a3"/>
              <w:ind w:left="0" w:right="-2" w:firstLine="0"/>
              <w:jc w:val="both"/>
              <w:rPr>
                <w:rFonts w:ascii="Times New Roman" w:hAnsi="Times New Roman" w:cs="Times New Roman"/>
                <w:sz w:val="28"/>
                <w:szCs w:val="28"/>
                <w:lang w:val="be-BY"/>
              </w:rPr>
            </w:pPr>
          </w:p>
        </w:tc>
        <w:tc>
          <w:tcPr>
            <w:tcW w:w="2410" w:type="dxa"/>
          </w:tcPr>
          <w:p w:rsidR="00182F51" w:rsidRDefault="00182F51" w:rsidP="00CF5E86">
            <w:pPr>
              <w:pStyle w:val="a3"/>
              <w:ind w:left="0" w:right="-2" w:firstLine="0"/>
              <w:jc w:val="both"/>
              <w:rPr>
                <w:rFonts w:ascii="Times New Roman" w:hAnsi="Times New Roman" w:cs="Times New Roman"/>
                <w:sz w:val="28"/>
                <w:szCs w:val="28"/>
                <w:lang w:val="be-BY"/>
              </w:rPr>
            </w:pPr>
          </w:p>
        </w:tc>
      </w:tr>
    </w:tbl>
    <w:p w:rsidR="006E3FC5" w:rsidRPr="00182F51" w:rsidRDefault="006E3FC5" w:rsidP="006E3FC5">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lastRenderedPageBreak/>
        <w:t>Назавіце жанры навуковай літаратуры. Дайце характарыстыку некаторым з іх (на ваш выбар; не менш 3-х жанраў).</w:t>
      </w:r>
    </w:p>
    <w:p w:rsidR="006E3FC5" w:rsidRDefault="006E3FC5" w:rsidP="006E3FC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F51" w:rsidRDefault="00182F51" w:rsidP="006E3FC5">
      <w:pPr>
        <w:ind w:left="0" w:right="-2" w:firstLine="0"/>
        <w:jc w:val="both"/>
        <w:rPr>
          <w:rFonts w:ascii="Times New Roman" w:hAnsi="Times New Roman" w:cs="Times New Roman"/>
          <w:sz w:val="28"/>
          <w:szCs w:val="28"/>
          <w:lang w:val="be-BY"/>
        </w:rPr>
      </w:pPr>
    </w:p>
    <w:p w:rsidR="006E3FC5" w:rsidRPr="00182F51" w:rsidRDefault="006E3FC5" w:rsidP="006E3FC5">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 xml:space="preserve">Пазнаёмцеся з прынцыпамі пабудовы і складання анатацыі як аднаго з найбольш распаўсюджаных жанраў навуковай літаратуры. </w:t>
      </w:r>
      <w:r w:rsidRPr="00182F51">
        <w:rPr>
          <w:rFonts w:ascii="Times New Roman" w:hAnsi="Times New Roman" w:cs="Times New Roman"/>
          <w:b/>
          <w:i/>
          <w:sz w:val="28"/>
          <w:szCs w:val="28"/>
          <w:u w:val="single"/>
          <w:lang w:val="be-BY"/>
        </w:rPr>
        <w:t>Падбярыце</w:t>
      </w:r>
      <w:r w:rsidRPr="00182F51">
        <w:rPr>
          <w:rFonts w:ascii="Times New Roman" w:hAnsi="Times New Roman" w:cs="Times New Roman"/>
          <w:b/>
          <w:i/>
          <w:sz w:val="28"/>
          <w:szCs w:val="28"/>
          <w:lang w:val="be-BY"/>
        </w:rPr>
        <w:t xml:space="preserve"> </w:t>
      </w:r>
      <w:r w:rsidRPr="00182F51">
        <w:rPr>
          <w:rFonts w:ascii="Times New Roman" w:hAnsi="Times New Roman" w:cs="Times New Roman"/>
          <w:b/>
          <w:i/>
          <w:sz w:val="28"/>
          <w:szCs w:val="28"/>
          <w:u w:val="single"/>
          <w:lang w:val="be-BY"/>
        </w:rPr>
        <w:t>навуковы артыкул па сваёй спецыяльнасці і</w:t>
      </w:r>
      <w:r w:rsidRPr="00C263EF">
        <w:rPr>
          <w:rFonts w:ascii="Times New Roman" w:hAnsi="Times New Roman" w:cs="Times New Roman"/>
          <w:b/>
          <w:i/>
          <w:sz w:val="28"/>
          <w:szCs w:val="28"/>
          <w:u w:val="single"/>
          <w:lang w:val="be-BY"/>
        </w:rPr>
        <w:t xml:space="preserve"> </w:t>
      </w:r>
      <w:r w:rsidRPr="00182F51">
        <w:rPr>
          <w:rFonts w:ascii="Times New Roman" w:hAnsi="Times New Roman" w:cs="Times New Roman"/>
          <w:b/>
          <w:i/>
          <w:sz w:val="28"/>
          <w:szCs w:val="28"/>
          <w:u w:val="single"/>
          <w:lang w:val="be-BY"/>
        </w:rPr>
        <w:t>напішыце да яго анатацыю</w:t>
      </w:r>
      <w:r w:rsidR="007269D0" w:rsidRPr="00182F51">
        <w:rPr>
          <w:rFonts w:ascii="Times New Roman" w:hAnsi="Times New Roman" w:cs="Times New Roman"/>
          <w:b/>
          <w:i/>
          <w:sz w:val="28"/>
          <w:szCs w:val="28"/>
          <w:lang w:val="be-BY"/>
        </w:rPr>
        <w:t xml:space="preserve"> (з указаннем аўтара артыкула і назвы выдання)</w:t>
      </w:r>
      <w:r w:rsidRPr="00182F51">
        <w:rPr>
          <w:rFonts w:ascii="Times New Roman" w:hAnsi="Times New Roman" w:cs="Times New Roman"/>
          <w:b/>
          <w:i/>
          <w:sz w:val="28"/>
          <w:szCs w:val="28"/>
          <w:lang w:val="be-BY"/>
        </w:rPr>
        <w:t xml:space="preserve">. Пры </w:t>
      </w:r>
      <w:r w:rsidR="007269D0" w:rsidRPr="00182F51">
        <w:rPr>
          <w:rFonts w:ascii="Times New Roman" w:hAnsi="Times New Roman" w:cs="Times New Roman"/>
          <w:b/>
          <w:i/>
          <w:sz w:val="28"/>
          <w:szCs w:val="28"/>
          <w:lang w:val="be-BY"/>
        </w:rPr>
        <w:t>складанні анатацыі</w:t>
      </w:r>
      <w:r w:rsidRPr="00182F51">
        <w:rPr>
          <w:rFonts w:ascii="Times New Roman" w:hAnsi="Times New Roman" w:cs="Times New Roman"/>
          <w:b/>
          <w:i/>
          <w:sz w:val="28"/>
          <w:szCs w:val="28"/>
          <w:lang w:val="be-BY"/>
        </w:rPr>
        <w:t xml:space="preserve"> можаце выкарыстоўваць наступныя звароты: </w:t>
      </w:r>
    </w:p>
    <w:p w:rsidR="006E3FC5" w:rsidRPr="006E3FC5" w:rsidRDefault="006E3FC5" w:rsidP="006E3FC5">
      <w:pPr>
        <w:pStyle w:val="a3"/>
        <w:ind w:left="0" w:right="-2" w:firstLine="0"/>
        <w:jc w:val="both"/>
        <w:rPr>
          <w:rFonts w:ascii="Times New Roman" w:hAnsi="Times New Roman" w:cs="Times New Roman"/>
          <w:sz w:val="28"/>
          <w:szCs w:val="28"/>
          <w:lang w:val="be-BY"/>
        </w:rPr>
      </w:pPr>
    </w:p>
    <w:p w:rsidR="006E3FC5" w:rsidRPr="006E3FC5" w:rsidRDefault="006E3FC5" w:rsidP="006E3FC5">
      <w:pPr>
        <w:ind w:left="0" w:firstLine="709"/>
        <w:jc w:val="both"/>
        <w:rPr>
          <w:rFonts w:ascii="Times New Roman" w:hAnsi="Times New Roman" w:cs="Times New Roman"/>
          <w:b/>
          <w:i/>
          <w:sz w:val="28"/>
          <w:szCs w:val="28"/>
          <w:lang w:val="be-BY"/>
        </w:rPr>
      </w:pPr>
      <w:r w:rsidRPr="006E3FC5">
        <w:rPr>
          <w:rFonts w:ascii="Times New Roman" w:hAnsi="Times New Roman" w:cs="Times New Roman"/>
          <w:b/>
          <w:i/>
          <w:sz w:val="28"/>
          <w:szCs w:val="28"/>
          <w:lang w:val="be-BY"/>
        </w:rPr>
        <w:t>Артыкул змяшчае…; У артыкул уключаны (увайшлі)…; У артыкуле аналізуюцца (вырашаюцца, выкладзены)…; Чытач знойдзе звесткі (інфармацыю) пра…; Артыкул дае ўяўленне пра…; Артыкул прысвечаны…; Аўтар робіць спробу вырашыць…; Аўтар расказвае (разважае, раскрывае, прапануе ўвазе чытачоў, прасочвае, разглядае) і г. д.</w:t>
      </w:r>
    </w:p>
    <w:p w:rsidR="006E3FC5" w:rsidRPr="006E3FC5" w:rsidRDefault="006E3FC5" w:rsidP="006E3FC5">
      <w:pPr>
        <w:ind w:left="0" w:firstLineChars="192" w:firstLine="538"/>
        <w:jc w:val="both"/>
        <w:rPr>
          <w:rFonts w:ascii="Times New Roman" w:hAnsi="Times New Roman" w:cs="Times New Roman"/>
          <w:i/>
          <w:sz w:val="28"/>
          <w:szCs w:val="28"/>
          <w:lang w:val="be-BY"/>
        </w:rPr>
      </w:pP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Анатацыя – гэта кароткі выклад зместу артыкула, кнігі, манаграфіі і т. п. У анатацыі раскрываецца найбольш істотнае з усяго зместу і тлумачыцца прызначэнне працы.</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 xml:space="preserve">Віды і тыпы анатацый, у залежнасці ад аб'екта анатавання анатацыі, падзяляюцца на агульныя, аналітычныя і групавыя. Агульная анатацыя характарызуе друкаваныя творы ў цэлым. Аналітычная – характарызуе асобную </w:t>
      </w:r>
      <w:r w:rsidRPr="006E3FC5">
        <w:rPr>
          <w:rFonts w:ascii="Times New Roman" w:hAnsi="Times New Roman" w:cs="Times New Roman"/>
          <w:sz w:val="28"/>
          <w:szCs w:val="28"/>
          <w:lang w:val="be-BY"/>
        </w:rPr>
        <w:lastRenderedPageBreak/>
        <w:t>частку твора або пэўны аспект яго зместу. Групавая анатацыя ўяўляе сабой абагульненую характарыстыку двух або больш твораў, блізкіх па тэматыцы.</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 xml:space="preserve"> У адпаведнасці з мэтавым прызначэннем адрозніваюць два тыпы анатацый – даведачныя і рэкамендацыйныя. Мэта даведачнай анатацыі – даць кароткую інфармацыю (даведку) пра змест і спецыфіку друкаванага твора. Такія анатацыі складаюць для характарыстыкі навуковых, вучэбных, даведачных выданняў, а таксама для раскрыцця зместу зборнікаў і збору твораў. Аб'ём даведачных анатацый розны – ад некалькіх слоў да некалькіх радкоў. Даведачныя анатацыі выкарыстоўваюцца ў навукова-вучэбных дапаможніках, бібліяграфічных паказальніках, адрасаваных спецыялістам.</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Рэкамендацыйная анатацыя, разам з кароткай інфармацыяй аб друкаваным творы, ставіць і іншыя мэты: зацікавіць чытача, паказаць значэнне і спецыфіку дадзенай кнігі ці артыкула, яе месца ў шэрагу іншых, блізкіх па зместу і прызначэнні. Такая анатацыя складаецца для рэкамендацыйных дапаможнікаў у мэтах прапаганды навукова-папулярных, масава-вытворчых выданняў, а таксама твораў мастацкай літаратуры.</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План анатацыі ўключае ў сябе:</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w:t>
      </w:r>
      <w:r w:rsidR="00C263EF">
        <w:rPr>
          <w:rFonts w:ascii="Times New Roman" w:hAnsi="Times New Roman" w:cs="Times New Roman"/>
          <w:sz w:val="28"/>
          <w:szCs w:val="28"/>
          <w:lang w:val="be-BY"/>
        </w:rPr>
        <w:t xml:space="preserve"> бібліяграфічнае апісанне працы;</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 пералік асноў</w:t>
      </w:r>
      <w:r w:rsidR="00C263EF">
        <w:rPr>
          <w:rFonts w:ascii="Times New Roman" w:hAnsi="Times New Roman" w:cs="Times New Roman"/>
          <w:sz w:val="28"/>
          <w:szCs w:val="28"/>
          <w:lang w:val="be-BY"/>
        </w:rPr>
        <w:t>ных праблем, закранутых у працы;</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 высновы аўтара, яго меркаванне, ацэнк</w:t>
      </w:r>
      <w:r w:rsidR="00727254">
        <w:rPr>
          <w:rFonts w:ascii="Times New Roman" w:hAnsi="Times New Roman" w:cs="Times New Roman"/>
          <w:sz w:val="28"/>
          <w:szCs w:val="28"/>
          <w:lang w:val="be-BY"/>
        </w:rPr>
        <w:t>у</w:t>
      </w:r>
      <w:r w:rsidRPr="006E3FC5">
        <w:rPr>
          <w:rFonts w:ascii="Times New Roman" w:hAnsi="Times New Roman" w:cs="Times New Roman"/>
          <w:sz w:val="28"/>
          <w:szCs w:val="28"/>
          <w:lang w:val="be-BY"/>
        </w:rPr>
        <w:t>.</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Напрыклад: І.</w:t>
      </w:r>
      <w:r w:rsidR="00C263EF">
        <w:rPr>
          <w:rFonts w:ascii="Times New Roman" w:hAnsi="Times New Roman" w:cs="Times New Roman"/>
          <w:sz w:val="28"/>
          <w:szCs w:val="28"/>
          <w:lang w:val="be-BY"/>
        </w:rPr>
        <w:t xml:space="preserve"> </w:t>
      </w:r>
      <w:r w:rsidRPr="006E3FC5">
        <w:rPr>
          <w:rFonts w:ascii="Times New Roman" w:hAnsi="Times New Roman" w:cs="Times New Roman"/>
          <w:sz w:val="28"/>
          <w:szCs w:val="28"/>
          <w:lang w:val="be-BY"/>
        </w:rPr>
        <w:t>Унт. Індывідуалізацыя і дыферэнцыяцыя навучання. – Масква : Педагогіка, 1990.</w:t>
      </w:r>
    </w:p>
    <w:p w:rsidR="006E3FC5" w:rsidRPr="006E3FC5" w:rsidRDefault="006E3FC5" w:rsidP="006E3FC5">
      <w:pPr>
        <w:ind w:left="0" w:firstLine="709"/>
        <w:jc w:val="both"/>
        <w:rPr>
          <w:rFonts w:ascii="Times New Roman" w:hAnsi="Times New Roman" w:cs="Times New Roman"/>
          <w:i/>
          <w:sz w:val="28"/>
          <w:szCs w:val="28"/>
          <w:lang w:val="be-BY"/>
        </w:rPr>
      </w:pPr>
      <w:r w:rsidRPr="006E3FC5">
        <w:rPr>
          <w:rFonts w:ascii="Times New Roman" w:hAnsi="Times New Roman" w:cs="Times New Roman"/>
          <w:i/>
          <w:sz w:val="28"/>
          <w:szCs w:val="28"/>
          <w:lang w:val="be-BY"/>
        </w:rPr>
        <w:t xml:space="preserve"> Аўтар кнігі ў папулярнай форме разглядае педагагічныя і псіхалагічныя праблемы індывідуалізацыі, розныя формы дыферэнцыяцыі навучання. Прапануецца арыгінальная методыка індывідуалізаваць вучэбную працу ў школе. Асаблівая ўвага надаецца паглыбленаму вывучэнню асобных прадметаў, масаваму выкарыстанню працоўных сшыткаў для самастойнай працы навучэнцаў.</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У анатацыях на вучэбныя, даведачныя, навукова-папулярныя выданні можна пералічыць часткі, а характарызуючы форму выкладу матэрыялу, варта адзначыць, як ён пададзены – дэталёва або сцісла, папулярна або навукова, жыва, займальна або, наадварот, суха.</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Метадычныя парады закліканы дапамагчы ў вывучэнні і выкарыстанні друкаваных твораў, вызначаюць сістэму чытання пры вывучэнні якой-небудзь тэмы, усталёўваюць паслядоўнасць вывучэння пытанняў тэмы.</w:t>
      </w:r>
    </w:p>
    <w:p w:rsidR="006E3FC5" w:rsidRPr="006E3FC5" w:rsidRDefault="006E3FC5" w:rsidP="006E3FC5">
      <w:pPr>
        <w:ind w:left="0" w:firstLine="709"/>
        <w:jc w:val="both"/>
        <w:rPr>
          <w:rFonts w:ascii="Times New Roman" w:hAnsi="Times New Roman" w:cs="Times New Roman"/>
          <w:b/>
          <w:sz w:val="28"/>
          <w:szCs w:val="28"/>
          <w:lang w:val="be-BY"/>
        </w:rPr>
      </w:pPr>
      <w:r w:rsidRPr="006E3FC5">
        <w:rPr>
          <w:rFonts w:ascii="Times New Roman" w:hAnsi="Times New Roman" w:cs="Times New Roman"/>
          <w:b/>
          <w:sz w:val="28"/>
          <w:szCs w:val="28"/>
          <w:lang w:val="be-BY"/>
        </w:rPr>
        <w:t>Асноўныя этапы анатавання</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Працэс анатавання можна падзяліць на некалькіх этапаў: аналіз тэксту твора; вывучэнне дадатковых крыніц; адбор звестак, якія характарызуюць сутнасць дадзенага твора; літаратурнае афармленне і рэдагаванне анатацыі.</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Аналіз тэксту твора. Перш за ўсё, вызначаецца від выдання (монавыданне, зборнік, частка шматтомнага або выпуск серыйнага выдання). Устанаўліваецца, якому пытанню, тэме або вобласці навукі прысвечаны твор. Звяртаецца ўвага на структуру выдання, выяўляюцца прынцыпы групіроўкі матэрыялу.</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lastRenderedPageBreak/>
        <w:t>Пры аналізе адзначаюцца асаблівасці паліграфічнага выканання і рэдакцыйна-выдавецкага афармлення, у прыватнасці, наяўнасць элементаў навукова-даведачнага апарата.</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Пры анатаванні твораў, створаных у мінулыя эпохі, прыводзяць фактычныя дадзеныя пра аўтара, характарызуюць ідэйную, навуковую і мастацкую каштоўнасць яго твораў, а таксама ўмовы, у якіх яны былі напісаны. Пры складанні анатацый на сучасныя творы неабходна быць аб'ектыўным. Вельмі распаўсюджаным прыёмам анатавання з'яўляецца цытаванне. У адным выпадку цытуюцца словы аўтара, у другім – дзеючай асобы, у трэцім – водгук навукоўца, крытыка, успаміны сучаснікаў.</w:t>
      </w:r>
    </w:p>
    <w:p w:rsidR="006E3FC5" w:rsidRPr="006E3FC5" w:rsidRDefault="006E3FC5" w:rsidP="006E3FC5">
      <w:pPr>
        <w:ind w:left="0" w:firstLine="709"/>
        <w:jc w:val="both"/>
        <w:rPr>
          <w:rFonts w:ascii="Times New Roman" w:hAnsi="Times New Roman" w:cs="Times New Roman"/>
          <w:sz w:val="28"/>
          <w:szCs w:val="28"/>
          <w:lang w:val="be-BY"/>
        </w:rPr>
      </w:pPr>
      <w:r w:rsidRPr="006E3FC5">
        <w:rPr>
          <w:rFonts w:ascii="Times New Roman" w:hAnsi="Times New Roman" w:cs="Times New Roman"/>
          <w:sz w:val="28"/>
          <w:szCs w:val="28"/>
          <w:lang w:val="be-BY"/>
        </w:rPr>
        <w:t xml:space="preserve"> Літаратурнае афармленне і рэдагаванне анатацыі. Лаканічнасць – адметная рыса літаратурна аформленай анатацыі. Задача ў тым, каб аб'яднаць разрозненыя звесткі, пры гэтым вылучыць найбольш істотнае, галоўнае. Напрыклад, каб прыцягнуць увагу чытача да канкрэтнай кнігі, у самым пачатку рэкамэндацыйнай анатацыі паведамляюць пра цікавы факт (падзею) або падкрэсліваюць значэнне дадзенага твора ў шэрагу іншых, блізкіх па змесце.</w:t>
      </w:r>
    </w:p>
    <w:p w:rsidR="006E3FC5" w:rsidRDefault="007269D0"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FC5" w:rsidRPr="00182F51" w:rsidRDefault="006E3FC5" w:rsidP="006E3FC5">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lastRenderedPageBreak/>
        <w:t>Запішыце тэкст навуковага стылю (не менш 1000 знакаў, без прабелаў, па профілю сваёй спецыяльнасці) і вызначце яго моўныя (лексічныя, марфалагічныя, сінтаксічныя) асаблівасці. Запоўніце табліцу.</w:t>
      </w:r>
    </w:p>
    <w:p w:rsidR="00CF5E86" w:rsidRDefault="006E3FC5" w:rsidP="006E3FC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F51">
        <w:rPr>
          <w:rFonts w:ascii="Times New Roman" w:hAnsi="Times New Roman" w:cs="Times New Roman"/>
          <w:sz w:val="28"/>
          <w:szCs w:val="28"/>
          <w:lang w:val="be-BY"/>
        </w:rPr>
        <w:t>__</w:t>
      </w:r>
    </w:p>
    <w:p w:rsidR="006E3FC5" w:rsidRDefault="006E3FC5" w:rsidP="006E3FC5">
      <w:pPr>
        <w:ind w:left="0" w:right="-2" w:firstLine="0"/>
        <w:jc w:val="both"/>
        <w:rPr>
          <w:rFonts w:ascii="Times New Roman" w:hAnsi="Times New Roman" w:cs="Times New Roman"/>
          <w:sz w:val="28"/>
          <w:szCs w:val="28"/>
          <w:lang w:val="be-BY"/>
        </w:rPr>
      </w:pPr>
    </w:p>
    <w:tbl>
      <w:tblPr>
        <w:tblStyle w:val="a8"/>
        <w:tblW w:w="0" w:type="auto"/>
        <w:tblLook w:val="04A0" w:firstRow="1" w:lastRow="0" w:firstColumn="1" w:lastColumn="0" w:noHBand="0" w:noVBand="1"/>
      </w:tblPr>
      <w:tblGrid>
        <w:gridCol w:w="3267"/>
        <w:gridCol w:w="3301"/>
        <w:gridCol w:w="3286"/>
      </w:tblGrid>
      <w:tr w:rsidR="006E3FC5" w:rsidTr="006E3FC5">
        <w:tc>
          <w:tcPr>
            <w:tcW w:w="9854" w:type="dxa"/>
            <w:gridSpan w:val="3"/>
          </w:tcPr>
          <w:p w:rsidR="006E3FC5" w:rsidRDefault="006E3FC5" w:rsidP="0077095F">
            <w:pPr>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Моўныя асаблівасці навуковага тэксту</w:t>
            </w:r>
          </w:p>
        </w:tc>
      </w:tr>
      <w:tr w:rsidR="006E3FC5" w:rsidTr="006E3FC5">
        <w:tc>
          <w:tcPr>
            <w:tcW w:w="3267" w:type="dxa"/>
          </w:tcPr>
          <w:p w:rsidR="006E3FC5" w:rsidRDefault="006E3FC5" w:rsidP="0077095F">
            <w:pPr>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лексічныя</w:t>
            </w:r>
          </w:p>
        </w:tc>
        <w:tc>
          <w:tcPr>
            <w:tcW w:w="3301" w:type="dxa"/>
          </w:tcPr>
          <w:p w:rsidR="006E3FC5" w:rsidRDefault="006E3FC5" w:rsidP="0077095F">
            <w:pPr>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марфалагічныя</w:t>
            </w:r>
          </w:p>
        </w:tc>
        <w:tc>
          <w:tcPr>
            <w:tcW w:w="3286" w:type="dxa"/>
          </w:tcPr>
          <w:p w:rsidR="006E3FC5" w:rsidRDefault="006E3FC5" w:rsidP="0077095F">
            <w:pPr>
              <w:ind w:left="0" w:right="-2" w:firstLine="0"/>
              <w:jc w:val="center"/>
              <w:rPr>
                <w:rFonts w:ascii="Times New Roman" w:hAnsi="Times New Roman" w:cs="Times New Roman"/>
                <w:sz w:val="28"/>
                <w:szCs w:val="28"/>
                <w:lang w:val="be-BY"/>
              </w:rPr>
            </w:pPr>
            <w:r>
              <w:rPr>
                <w:rFonts w:ascii="Times New Roman" w:hAnsi="Times New Roman" w:cs="Times New Roman"/>
                <w:sz w:val="28"/>
                <w:szCs w:val="28"/>
                <w:lang w:val="be-BY"/>
              </w:rPr>
              <w:t>сінтаксічныя</w:t>
            </w: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r w:rsidR="006E3FC5" w:rsidTr="006E3FC5">
        <w:tc>
          <w:tcPr>
            <w:tcW w:w="3267" w:type="dxa"/>
          </w:tcPr>
          <w:p w:rsidR="006E3FC5" w:rsidRDefault="006E3FC5" w:rsidP="0077095F">
            <w:pPr>
              <w:ind w:left="0" w:right="-2" w:firstLine="0"/>
              <w:jc w:val="both"/>
              <w:rPr>
                <w:rFonts w:ascii="Times New Roman" w:hAnsi="Times New Roman" w:cs="Times New Roman"/>
                <w:sz w:val="28"/>
                <w:szCs w:val="28"/>
                <w:lang w:val="be-BY"/>
              </w:rPr>
            </w:pPr>
          </w:p>
        </w:tc>
        <w:tc>
          <w:tcPr>
            <w:tcW w:w="3301" w:type="dxa"/>
          </w:tcPr>
          <w:p w:rsidR="006E3FC5" w:rsidRDefault="006E3FC5" w:rsidP="0077095F">
            <w:pPr>
              <w:ind w:left="0" w:right="-2" w:firstLine="0"/>
              <w:jc w:val="both"/>
              <w:rPr>
                <w:rFonts w:ascii="Times New Roman" w:hAnsi="Times New Roman" w:cs="Times New Roman"/>
                <w:sz w:val="28"/>
                <w:szCs w:val="28"/>
                <w:lang w:val="be-BY"/>
              </w:rPr>
            </w:pPr>
          </w:p>
        </w:tc>
        <w:tc>
          <w:tcPr>
            <w:tcW w:w="3286" w:type="dxa"/>
          </w:tcPr>
          <w:p w:rsidR="006E3FC5" w:rsidRDefault="006E3FC5" w:rsidP="0077095F">
            <w:pPr>
              <w:ind w:left="0" w:right="-2" w:firstLine="0"/>
              <w:jc w:val="both"/>
              <w:rPr>
                <w:rFonts w:ascii="Times New Roman" w:hAnsi="Times New Roman" w:cs="Times New Roman"/>
                <w:sz w:val="28"/>
                <w:szCs w:val="28"/>
                <w:lang w:val="be-BY"/>
              </w:rPr>
            </w:pPr>
          </w:p>
        </w:tc>
      </w:tr>
    </w:tbl>
    <w:p w:rsidR="00CC3809" w:rsidRDefault="00CC3809" w:rsidP="00CC3809">
      <w:pPr>
        <w:pStyle w:val="a3"/>
        <w:ind w:left="0" w:right="-2" w:firstLine="0"/>
        <w:jc w:val="both"/>
        <w:rPr>
          <w:rFonts w:ascii="Times New Roman" w:hAnsi="Times New Roman" w:cs="Times New Roman"/>
          <w:sz w:val="28"/>
          <w:szCs w:val="28"/>
          <w:lang w:val="be-BY"/>
        </w:rPr>
      </w:pPr>
    </w:p>
    <w:p w:rsidR="00CC3809" w:rsidRPr="00182F51" w:rsidRDefault="00CC3809" w:rsidP="00CC3809">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Падрыхтуйце і запішыце паведамленне пра аднаго з вядомых дзеячаў Беларусі (</w:t>
      </w:r>
      <w:r w:rsidR="009D3A5C" w:rsidRPr="00182F51">
        <w:rPr>
          <w:rFonts w:ascii="Times New Roman" w:hAnsi="Times New Roman" w:cs="Times New Roman"/>
          <w:b/>
          <w:i/>
          <w:sz w:val="28"/>
          <w:szCs w:val="28"/>
          <w:u w:val="single"/>
          <w:lang w:val="be-BY"/>
        </w:rPr>
        <w:t>сучасніка</w:t>
      </w:r>
      <w:r w:rsidRPr="00182F51">
        <w:rPr>
          <w:rFonts w:ascii="Times New Roman" w:hAnsi="Times New Roman" w:cs="Times New Roman"/>
          <w:b/>
          <w:i/>
          <w:sz w:val="28"/>
          <w:szCs w:val="28"/>
          <w:lang w:val="be-BY"/>
        </w:rPr>
        <w:t>), уключыўшы звесткі пра дасягненні дадзенай асобы ў гісторыі краіны. Вызначце стыль тэксту</w:t>
      </w:r>
      <w:r w:rsidR="009D3A5C" w:rsidRPr="00182F51">
        <w:rPr>
          <w:rFonts w:ascii="Times New Roman" w:hAnsi="Times New Roman" w:cs="Times New Roman"/>
          <w:b/>
          <w:i/>
          <w:sz w:val="28"/>
          <w:szCs w:val="28"/>
          <w:lang w:val="be-BY"/>
        </w:rPr>
        <w:t>.</w:t>
      </w:r>
    </w:p>
    <w:p w:rsidR="00CC3809" w:rsidRPr="009B7304" w:rsidRDefault="00CC3809" w:rsidP="00CC3809">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A5C">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903" w:rsidRPr="00182F51" w:rsidRDefault="002E4903" w:rsidP="002E4903">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lastRenderedPageBreak/>
        <w:t>Праскланяйце сваё прозвішча, імя, імя па бацьку (з указаннем склонаў).</w:t>
      </w:r>
    </w:p>
    <w:p w:rsidR="002E4903" w:rsidRDefault="002E4903" w:rsidP="002E4903">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F51">
        <w:rPr>
          <w:rFonts w:ascii="Times New Roman" w:hAnsi="Times New Roman" w:cs="Times New Roman"/>
          <w:sz w:val="28"/>
          <w:szCs w:val="28"/>
          <w:lang w:val="be-BY"/>
        </w:rPr>
        <w:t>__</w:t>
      </w:r>
    </w:p>
    <w:p w:rsidR="006E3FC5" w:rsidRDefault="006E3FC5" w:rsidP="006E3FC5">
      <w:pPr>
        <w:pStyle w:val="a3"/>
        <w:ind w:left="0" w:right="-2" w:firstLine="0"/>
        <w:jc w:val="both"/>
        <w:rPr>
          <w:rFonts w:ascii="Times New Roman" w:hAnsi="Times New Roman" w:cs="Times New Roman"/>
          <w:sz w:val="28"/>
          <w:szCs w:val="28"/>
          <w:lang w:val="be-BY"/>
        </w:rPr>
      </w:pPr>
    </w:p>
    <w:p w:rsidR="006E3FC5" w:rsidRPr="00182F51" w:rsidRDefault="006E3FC5" w:rsidP="006E3FC5">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Пазнаёмцеся з формай складання заявы. Складзіце і запішыце заяву на імя дэкана вашага факультэта з просьбай (на выбар): 1) вызваліць вас ад заняткаў па сямейных абставінах, 2) пераздаць экзамен, 3) датэрмінова здаць сесію.</w:t>
      </w:r>
    </w:p>
    <w:p w:rsidR="006E3FC5" w:rsidRDefault="006E3FC5" w:rsidP="006E3FC5">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F51">
        <w:rPr>
          <w:rFonts w:ascii="Times New Roman" w:hAnsi="Times New Roman" w:cs="Times New Roman"/>
          <w:sz w:val="28"/>
          <w:szCs w:val="28"/>
          <w:lang w:val="be-BY"/>
        </w:rPr>
        <w:t>__________________________________________________________________________________________________________________________________________</w:t>
      </w:r>
    </w:p>
    <w:p w:rsidR="006E3FC5" w:rsidRDefault="006E3FC5" w:rsidP="006E3FC5">
      <w:pPr>
        <w:pStyle w:val="a3"/>
        <w:ind w:left="0" w:right="-2" w:firstLine="0"/>
        <w:jc w:val="both"/>
        <w:rPr>
          <w:rFonts w:ascii="Times New Roman" w:hAnsi="Times New Roman" w:cs="Times New Roman"/>
          <w:sz w:val="28"/>
          <w:szCs w:val="28"/>
          <w:lang w:val="be-BY"/>
        </w:rPr>
      </w:pPr>
    </w:p>
    <w:p w:rsidR="006E3FC5" w:rsidRPr="00182F51" w:rsidRDefault="006E3FC5" w:rsidP="006E3FC5">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Дайце азначэнне моўных штампаў і паразважайце, з якой мэтай яны выкарыстоўваюцца ў справавых паперах. Падбярыце да назоўнікаў адпаведныя дзеясловы, утвараючы ўстойлівыя моўныя звароты.</w:t>
      </w:r>
    </w:p>
    <w:p w:rsidR="00182F51" w:rsidRDefault="00182F51" w:rsidP="006E3FC5">
      <w:pPr>
        <w:pStyle w:val="a3"/>
        <w:ind w:left="0" w:right="-2" w:firstLine="0"/>
        <w:jc w:val="both"/>
        <w:rPr>
          <w:rFonts w:ascii="Times New Roman" w:hAnsi="Times New Roman" w:cs="Times New Roman"/>
          <w:sz w:val="28"/>
          <w:szCs w:val="28"/>
          <w:lang w:val="be-BY"/>
        </w:rPr>
      </w:pPr>
    </w:p>
    <w:p w:rsidR="006E3FC5" w:rsidRDefault="006E3FC5"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Узор: </w:t>
      </w:r>
      <w:r>
        <w:rPr>
          <w:rFonts w:ascii="Times New Roman" w:hAnsi="Times New Roman" w:cs="Times New Roman"/>
          <w:i/>
          <w:sz w:val="28"/>
          <w:szCs w:val="28"/>
          <w:lang w:val="be-BY"/>
        </w:rPr>
        <w:t>апеляцыя – напісаць, падаць…</w:t>
      </w:r>
    </w:p>
    <w:p w:rsidR="006E3FC5" w:rsidRDefault="006E3FC5"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Акт, анкета, падзяка, віза, справа, даклад, закон, аб’ява, вод</w:t>
      </w:r>
      <w:r w:rsidR="00727254">
        <w:rPr>
          <w:rFonts w:ascii="Times New Roman" w:hAnsi="Times New Roman" w:cs="Times New Roman"/>
          <w:sz w:val="28"/>
          <w:szCs w:val="28"/>
          <w:lang w:val="be-BY"/>
        </w:rPr>
        <w:t>гук</w:t>
      </w:r>
      <w:bookmarkStart w:id="0" w:name="_GoBack"/>
      <w:bookmarkEnd w:id="0"/>
      <w:r>
        <w:rPr>
          <w:rFonts w:ascii="Times New Roman" w:hAnsi="Times New Roman" w:cs="Times New Roman"/>
          <w:sz w:val="28"/>
          <w:szCs w:val="28"/>
          <w:lang w:val="be-BY"/>
        </w:rPr>
        <w:t>, адносіны, подпіс, пастанова, справаздача, папярэджанне, праграма, распіска, пратакол, распараджэнне, рэзалюцыя, рэкамендацыя, рашэнне, даведка, рахунак, тэзісы, патрабаванне, характарыстыка, штраф, слова, вымова, загад, іск, прэмія, просьба.</w:t>
      </w:r>
    </w:p>
    <w:p w:rsidR="006E3FC5" w:rsidRDefault="006E3FC5"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F51">
        <w:rPr>
          <w:rFonts w:ascii="Times New Roman" w:hAnsi="Times New Roman" w:cs="Times New Roman"/>
          <w:sz w:val="28"/>
          <w:szCs w:val="28"/>
          <w:lang w:val="be-BY"/>
        </w:rPr>
        <w:t>____________________________________________________________________</w:t>
      </w:r>
    </w:p>
    <w:p w:rsidR="007269D0" w:rsidRPr="00182F51" w:rsidRDefault="007269D0" w:rsidP="002E4903">
      <w:pPr>
        <w:pStyle w:val="a3"/>
        <w:numPr>
          <w:ilvl w:val="0"/>
          <w:numId w:val="1"/>
        </w:numPr>
        <w:ind w:left="0" w:right="-2" w:firstLine="0"/>
        <w:jc w:val="both"/>
        <w:rPr>
          <w:rFonts w:ascii="Times New Roman" w:hAnsi="Times New Roman" w:cs="Times New Roman"/>
          <w:sz w:val="28"/>
          <w:szCs w:val="28"/>
          <w:lang w:val="be-BY"/>
        </w:rPr>
      </w:pPr>
      <w:r w:rsidRPr="00182F51">
        <w:rPr>
          <w:rFonts w:ascii="Times New Roman" w:hAnsi="Times New Roman" w:cs="Times New Roman"/>
          <w:b/>
          <w:i/>
          <w:sz w:val="28"/>
          <w:szCs w:val="28"/>
          <w:lang w:val="be-BY"/>
        </w:rPr>
        <w:lastRenderedPageBreak/>
        <w:t xml:space="preserve">Культура маўлення – гэта </w:t>
      </w:r>
      <w:r w:rsidRPr="00182F51">
        <w:rPr>
          <w:rFonts w:ascii="Times New Roman" w:hAnsi="Times New Roman" w:cs="Times New Roman"/>
          <w:sz w:val="28"/>
          <w:szCs w:val="28"/>
          <w:lang w:val="be-BY"/>
        </w:rPr>
        <w:t>_________________________</w:t>
      </w:r>
      <w:r w:rsidR="00182F51">
        <w:rPr>
          <w:rFonts w:ascii="Times New Roman" w:hAnsi="Times New Roman" w:cs="Times New Roman"/>
          <w:sz w:val="28"/>
          <w:szCs w:val="28"/>
          <w:lang w:val="be-BY"/>
        </w:rPr>
        <w:t>______________</w:t>
      </w:r>
    </w:p>
    <w:p w:rsidR="007269D0" w:rsidRDefault="007269D0"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F51" w:rsidRDefault="00182F51" w:rsidP="006E3FC5">
      <w:pPr>
        <w:pStyle w:val="a3"/>
        <w:ind w:left="0" w:right="-2" w:firstLine="0"/>
        <w:jc w:val="both"/>
        <w:rPr>
          <w:rFonts w:ascii="Times New Roman" w:hAnsi="Times New Roman" w:cs="Times New Roman"/>
          <w:sz w:val="28"/>
          <w:szCs w:val="28"/>
          <w:lang w:val="be-BY"/>
        </w:rPr>
      </w:pPr>
    </w:p>
    <w:p w:rsidR="007269D0" w:rsidRPr="00182F51" w:rsidRDefault="002E4903" w:rsidP="002E4903">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Да камунікатыўных якасцяў маўлення адносяцца (даць кароткую характарыстыку):</w:t>
      </w:r>
    </w:p>
    <w:p w:rsidR="002E4903" w:rsidRDefault="002E4903"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809" w:rsidRDefault="00CC3809" w:rsidP="006E3FC5">
      <w:pPr>
        <w:pStyle w:val="a3"/>
        <w:ind w:left="0" w:right="-2" w:firstLine="0"/>
        <w:jc w:val="both"/>
        <w:rPr>
          <w:rFonts w:ascii="Times New Roman" w:hAnsi="Times New Roman" w:cs="Times New Roman"/>
          <w:sz w:val="28"/>
          <w:szCs w:val="28"/>
          <w:lang w:val="be-BY"/>
        </w:rPr>
      </w:pPr>
    </w:p>
    <w:p w:rsidR="00CC3809" w:rsidRPr="00182F51" w:rsidRDefault="00CC3809" w:rsidP="00CC3809">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 xml:space="preserve">Перакладзіце фразы з рускай мовы на беларускую, улічваючы, што рускія словы </w:t>
      </w:r>
      <w:r w:rsidR="00C263EF">
        <w:rPr>
          <w:rFonts w:ascii="Times New Roman" w:hAnsi="Times New Roman" w:cs="Times New Roman"/>
          <w:b/>
          <w:i/>
          <w:sz w:val="28"/>
          <w:szCs w:val="28"/>
          <w:lang w:val="be-BY"/>
        </w:rPr>
        <w:t>“</w:t>
      </w:r>
      <w:r w:rsidRPr="00182F51">
        <w:rPr>
          <w:rFonts w:ascii="Times New Roman" w:hAnsi="Times New Roman" w:cs="Times New Roman"/>
          <w:b/>
          <w:i/>
          <w:sz w:val="28"/>
          <w:szCs w:val="28"/>
          <w:lang w:val="be-BY"/>
        </w:rPr>
        <w:t>относиться</w:t>
      </w:r>
      <w:r w:rsidR="00C263EF">
        <w:rPr>
          <w:rFonts w:ascii="Times New Roman" w:hAnsi="Times New Roman" w:cs="Times New Roman"/>
          <w:b/>
          <w:i/>
          <w:sz w:val="28"/>
          <w:szCs w:val="28"/>
          <w:lang w:val="be-BY"/>
        </w:rPr>
        <w:t>”</w:t>
      </w:r>
      <w:r w:rsidRPr="00182F51">
        <w:rPr>
          <w:rFonts w:ascii="Times New Roman" w:hAnsi="Times New Roman" w:cs="Times New Roman"/>
          <w:b/>
          <w:i/>
          <w:sz w:val="28"/>
          <w:szCs w:val="28"/>
          <w:lang w:val="be-BY"/>
        </w:rPr>
        <w:t xml:space="preserve"> і </w:t>
      </w:r>
      <w:r w:rsidR="00C263EF">
        <w:rPr>
          <w:rFonts w:ascii="Times New Roman" w:hAnsi="Times New Roman" w:cs="Times New Roman"/>
          <w:b/>
          <w:i/>
          <w:sz w:val="28"/>
          <w:szCs w:val="28"/>
          <w:lang w:val="be-BY"/>
        </w:rPr>
        <w:t>“</w:t>
      </w:r>
      <w:r w:rsidRPr="00182F51">
        <w:rPr>
          <w:rFonts w:ascii="Times New Roman" w:hAnsi="Times New Roman" w:cs="Times New Roman"/>
          <w:b/>
          <w:i/>
          <w:sz w:val="28"/>
          <w:szCs w:val="28"/>
          <w:lang w:val="be-BY"/>
        </w:rPr>
        <w:t>отношение(-я)</w:t>
      </w:r>
      <w:r w:rsidR="00C263EF">
        <w:rPr>
          <w:rFonts w:ascii="Times New Roman" w:hAnsi="Times New Roman" w:cs="Times New Roman"/>
          <w:b/>
          <w:i/>
          <w:sz w:val="28"/>
          <w:szCs w:val="28"/>
          <w:lang w:val="be-BY"/>
        </w:rPr>
        <w:t>”</w:t>
      </w:r>
      <w:r w:rsidRPr="00182F51">
        <w:rPr>
          <w:rFonts w:ascii="Times New Roman" w:hAnsi="Times New Roman" w:cs="Times New Roman"/>
          <w:b/>
          <w:i/>
          <w:sz w:val="28"/>
          <w:szCs w:val="28"/>
          <w:lang w:val="be-BY"/>
        </w:rPr>
        <w:t xml:space="preserve"> маюць некалькі беларускіх адпаведнікаў.</w:t>
      </w:r>
    </w:p>
    <w:p w:rsidR="00CC3809" w:rsidRDefault="00CC3809" w:rsidP="00CC3809">
      <w:pPr>
        <w:ind w:left="0" w:right="-2" w:firstLine="0"/>
        <w:jc w:val="both"/>
        <w:rPr>
          <w:rFonts w:ascii="Times New Roman" w:hAnsi="Times New Roman" w:cs="Times New Roman"/>
          <w:sz w:val="28"/>
          <w:szCs w:val="28"/>
          <w:lang w:val="be-BY"/>
        </w:rPr>
      </w:pP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Замечания относятся к взглядам автора – _________________________________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Обучающийся относится к числу самых старательных – 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Событие относится к началу века – _____________________________________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Наше предприятие относится к числу лучших – 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Все хорошо отнеслись к новому сотруднику – 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Девять относится к трём, как три к одному – 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Отношение Максима к Маше – _________________________________________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Отношение к труду – _________________________________________________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Торгово-экономические отношения – ____________________________________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Отношение сознания и материи – ______________________________________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Я имею к этому непосредственное отношение – 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Поддерживать отношения – ____________________________________________</w:t>
      </w:r>
    </w:p>
    <w:p w:rsidR="00CC3809" w:rsidRDefault="00CC3809" w:rsidP="00CC3809">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w:t>
      </w:r>
      <w:r w:rsidR="00182F51">
        <w:rPr>
          <w:rFonts w:ascii="Times New Roman" w:hAnsi="Times New Roman" w:cs="Times New Roman"/>
          <w:sz w:val="28"/>
          <w:szCs w:val="28"/>
          <w:lang w:val="be-BY"/>
        </w:rPr>
        <w:t>_</w:t>
      </w:r>
    </w:p>
    <w:p w:rsidR="002E4903" w:rsidRDefault="002E4903" w:rsidP="006E3FC5">
      <w:pPr>
        <w:pStyle w:val="a3"/>
        <w:ind w:left="0" w:right="-2" w:firstLine="0"/>
        <w:jc w:val="both"/>
        <w:rPr>
          <w:rFonts w:ascii="Times New Roman" w:hAnsi="Times New Roman" w:cs="Times New Roman"/>
          <w:sz w:val="28"/>
          <w:szCs w:val="28"/>
          <w:lang w:val="be-BY"/>
        </w:rPr>
      </w:pPr>
    </w:p>
    <w:p w:rsidR="002E4903" w:rsidRPr="00182F51" w:rsidRDefault="002E4903" w:rsidP="002E4903">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Прааналізуйце наступныя словазлучэнні з боку дакладнасці маўлення. Выпраўце памылкі, запішыце правільныя варыянты.</w:t>
      </w:r>
    </w:p>
    <w:p w:rsidR="002E4903" w:rsidRDefault="002E4903" w:rsidP="002E4903">
      <w:pPr>
        <w:ind w:left="0" w:right="-2" w:firstLine="0"/>
        <w:jc w:val="both"/>
        <w:rPr>
          <w:rFonts w:ascii="Times New Roman" w:hAnsi="Times New Roman" w:cs="Times New Roman"/>
          <w:sz w:val="28"/>
          <w:szCs w:val="28"/>
          <w:lang w:val="be-BY"/>
        </w:rPr>
      </w:pPr>
    </w:p>
    <w:p w:rsidR="002E4903" w:rsidRDefault="002E4903" w:rsidP="002E4903">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Адкрыць дзверы, рабіць бескарыслівую работу, абонент на музычныя вечары, захінуўся ў куток, адштурхнуў газету, аспрэчваць неабходнасць сваёй прафесіі, губляць час, новыя фактары рэчаіснасці, эфектна прымяненне новых матэрыялаў, адыгрываць значэнне, гарманальнае выхаванне чалавека, канструктарскае абмеркаванне праблемы, матэрыялістычнае забеспячэнне прадпрыемства.</w:t>
      </w:r>
    </w:p>
    <w:p w:rsidR="002E4903" w:rsidRDefault="002E4903"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F51">
        <w:rPr>
          <w:rFonts w:ascii="Times New Roman" w:hAnsi="Times New Roman" w:cs="Times New Roman"/>
          <w:sz w:val="28"/>
          <w:szCs w:val="28"/>
          <w:lang w:val="be-BY"/>
        </w:rPr>
        <w:t>_________________________________________________________________________________________________________________________________________</w:t>
      </w:r>
    </w:p>
    <w:p w:rsidR="006C3F50" w:rsidRDefault="006C3F50" w:rsidP="006E3FC5">
      <w:pPr>
        <w:pStyle w:val="a3"/>
        <w:ind w:left="0" w:right="-2" w:firstLine="0"/>
        <w:jc w:val="both"/>
        <w:rPr>
          <w:rFonts w:ascii="Times New Roman" w:hAnsi="Times New Roman" w:cs="Times New Roman"/>
          <w:sz w:val="28"/>
          <w:szCs w:val="28"/>
          <w:lang w:val="be-BY"/>
        </w:rPr>
      </w:pPr>
    </w:p>
    <w:p w:rsidR="002E4903" w:rsidRPr="00182F51" w:rsidRDefault="002E4903" w:rsidP="002E4903">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Растлумачце значэнне паронімаў, выкарыстаўшы іх у кантэксце. Запішыце. Як паранімія звязана з дакладнасцю маўлення? Адказ абгрунтуйце.</w:t>
      </w:r>
    </w:p>
    <w:p w:rsidR="002E4903" w:rsidRDefault="002E4903" w:rsidP="002E4903">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Адрасат – адрасант, экспанат – экспанент, публічны – публіцыстычны, асабісты – асабовы – асаблівы, даследчыцкі – даследчы, спецыяльнасць – спецыялізацыя, чалавечы – чалавечны, частотны – часты, экскурс – экскурсія, экстэрн – экстэрнат, фактар – факт, факультатыўны – факультэцкі, уласніцкі – уласны, класавы – класічны – класны, даравальны – дараваны, дваісты – двайны.</w:t>
      </w:r>
    </w:p>
    <w:p w:rsidR="002E4903" w:rsidRDefault="002E4903"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765" w:rsidRDefault="003F1765" w:rsidP="006E3FC5">
      <w:pPr>
        <w:pStyle w:val="a3"/>
        <w:ind w:left="0" w:right="-2" w:firstLine="0"/>
        <w:jc w:val="both"/>
        <w:rPr>
          <w:rFonts w:ascii="Times New Roman" w:hAnsi="Times New Roman" w:cs="Times New Roman"/>
          <w:sz w:val="28"/>
          <w:szCs w:val="28"/>
          <w:lang w:val="be-BY"/>
        </w:rPr>
      </w:pPr>
    </w:p>
    <w:p w:rsidR="003F1765" w:rsidRPr="00182F51" w:rsidRDefault="003F1765" w:rsidP="003F1765">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Запішыце прыклады цытат (абавязкова з указаннем аўтарства), якія, на ваш погляд, можна было б скарыстаць падчас публічнага выступлення.</w:t>
      </w:r>
    </w:p>
    <w:p w:rsidR="003F1765" w:rsidRDefault="003F1765" w:rsidP="003F176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F51">
        <w:rPr>
          <w:rFonts w:ascii="Times New Roman" w:hAnsi="Times New Roman" w:cs="Times New Roman"/>
          <w:sz w:val="28"/>
          <w:szCs w:val="28"/>
          <w:lang w:val="be-BY"/>
        </w:rPr>
        <w:t>_</w:t>
      </w:r>
    </w:p>
    <w:p w:rsidR="003F1765" w:rsidRDefault="003F1765" w:rsidP="003F1765">
      <w:pPr>
        <w:pStyle w:val="a3"/>
        <w:ind w:left="0" w:right="-2" w:firstLine="0"/>
        <w:jc w:val="both"/>
        <w:rPr>
          <w:rFonts w:ascii="Times New Roman" w:hAnsi="Times New Roman" w:cs="Times New Roman"/>
          <w:sz w:val="28"/>
          <w:szCs w:val="28"/>
          <w:lang w:val="be-BY"/>
        </w:rPr>
      </w:pPr>
    </w:p>
    <w:p w:rsidR="007269D0" w:rsidRPr="00182F51" w:rsidRDefault="007269D0" w:rsidP="007269D0">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lastRenderedPageBreak/>
        <w:t xml:space="preserve">Складзіце памятку “Патрабаванні да культуры маўлення будучага спецыяліста”. </w:t>
      </w:r>
    </w:p>
    <w:p w:rsidR="006E3FC5" w:rsidRDefault="007269D0" w:rsidP="006E3FC5">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FC5" w:rsidRDefault="006E3FC5" w:rsidP="006E3FC5">
      <w:pPr>
        <w:pStyle w:val="a3"/>
        <w:ind w:left="0" w:right="-2" w:firstLine="0"/>
        <w:jc w:val="both"/>
        <w:rPr>
          <w:rFonts w:ascii="Times New Roman" w:hAnsi="Times New Roman" w:cs="Times New Roman"/>
          <w:sz w:val="28"/>
          <w:szCs w:val="28"/>
          <w:lang w:val="be-BY"/>
        </w:rPr>
      </w:pPr>
    </w:p>
    <w:p w:rsidR="003338C1" w:rsidRPr="00182F51" w:rsidRDefault="003338C1" w:rsidP="007269D0">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Па матэрыялах беларускіх СМӀ</w:t>
      </w:r>
      <w:r w:rsidR="001F3F5D" w:rsidRPr="00182F51">
        <w:rPr>
          <w:rFonts w:ascii="Times New Roman" w:hAnsi="Times New Roman" w:cs="Times New Roman"/>
          <w:b/>
          <w:i/>
          <w:sz w:val="28"/>
          <w:szCs w:val="28"/>
          <w:lang w:val="be-BY"/>
        </w:rPr>
        <w:t xml:space="preserve"> падрыхтуйце паведамленне аб якой-небудзь падзеі ў сферы, блізкай да вашай спецыяльнасці. Запішыце. Пры адказе імкніцеся захоўваць культуру прафесійнага маўлення.</w:t>
      </w:r>
    </w:p>
    <w:p w:rsidR="001F3F5D" w:rsidRDefault="00EF5B07" w:rsidP="00271BB0">
      <w:pPr>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BBC">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BBC">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F51">
        <w:rPr>
          <w:rFonts w:ascii="Times New Roman" w:hAnsi="Times New Roman" w:cs="Times New Roman"/>
          <w:sz w:val="28"/>
          <w:szCs w:val="28"/>
          <w:lang w:val="be-BY"/>
        </w:rPr>
        <w:t>__</w:t>
      </w:r>
    </w:p>
    <w:p w:rsidR="001F3F5D" w:rsidRDefault="001F3F5D" w:rsidP="00271BB0">
      <w:pPr>
        <w:ind w:left="0" w:right="-2" w:firstLine="0"/>
        <w:jc w:val="both"/>
        <w:rPr>
          <w:rFonts w:ascii="Times New Roman" w:hAnsi="Times New Roman" w:cs="Times New Roman"/>
          <w:sz w:val="28"/>
          <w:szCs w:val="28"/>
          <w:lang w:val="be-BY"/>
        </w:rPr>
      </w:pPr>
    </w:p>
    <w:p w:rsidR="007269D0" w:rsidRPr="00182F51" w:rsidRDefault="007269D0" w:rsidP="007269D0">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t>Якімі моўнымі сродкамі рэалізуецца рэкламнасць наступных назваў газетных і часопісных артыкулаў? Знайдзіце і выпішыце з перыядычнага друку 5-10 цікавых загалоўкаў.</w:t>
      </w:r>
    </w:p>
    <w:p w:rsidR="007269D0" w:rsidRDefault="007269D0" w:rsidP="007269D0">
      <w:pPr>
        <w:ind w:left="0" w:right="-2" w:firstLine="0"/>
        <w:jc w:val="both"/>
        <w:rPr>
          <w:rFonts w:ascii="Times New Roman" w:hAnsi="Times New Roman" w:cs="Times New Roman"/>
          <w:sz w:val="28"/>
          <w:szCs w:val="28"/>
          <w:lang w:val="be-BY"/>
        </w:rPr>
      </w:pPr>
    </w:p>
    <w:p w:rsidR="007269D0" w:rsidRDefault="007269D0" w:rsidP="006C3F50">
      <w:pPr>
        <w:ind w:left="0" w:firstLine="0"/>
        <w:jc w:val="both"/>
        <w:rPr>
          <w:rFonts w:ascii="Times New Roman" w:hAnsi="Times New Roman" w:cs="Times New Roman"/>
          <w:sz w:val="28"/>
          <w:szCs w:val="28"/>
          <w:lang w:val="be-BY"/>
        </w:rPr>
      </w:pPr>
      <w:r>
        <w:rPr>
          <w:rFonts w:ascii="Times New Roman" w:hAnsi="Times New Roman" w:cs="Times New Roman"/>
          <w:sz w:val="28"/>
          <w:szCs w:val="28"/>
          <w:lang w:val="be-BY"/>
        </w:rPr>
        <w:t>“Дружна, разам і без стомы навядзём парадак дома” (пра добраўпарадкаванне паркаў, вуліц); “Замова за мову”; “Жывуць па-людску і ў Слуцку”; “Аскепкі маленькай Венецыі, альбо Ці вернуцца музы ў Нясвіж”, “Хто ў лес, а калгасы – па дровы” (пра нарыхтоўку паліва на зімовы перыяд); “Кіна</w:t>
      </w:r>
      <w:proofErr w:type="spellStart"/>
      <w:r>
        <w:rPr>
          <w:rFonts w:ascii="Times New Roman" w:hAnsi="Times New Roman" w:cs="Times New Roman"/>
          <w:sz w:val="28"/>
          <w:szCs w:val="28"/>
          <w:lang w:val="en-US"/>
        </w:rPr>
        <w:t>varka</w:t>
      </w:r>
      <w:proofErr w:type="spellEnd"/>
      <w:r>
        <w:rPr>
          <w:rFonts w:ascii="Times New Roman" w:hAnsi="Times New Roman" w:cs="Times New Roman"/>
          <w:sz w:val="28"/>
          <w:szCs w:val="28"/>
          <w:lang w:val="be-BY"/>
        </w:rPr>
        <w:t>. Кіно без цукру” (аб праекце, прысвечаным непрафесійнаму кіно); “160 коней у вадзе” (цеплаход, магутнасцю 160 коней, закуплены Віцебскам); “Хаджэнне па пакутах” (як жанчына-чыноўнік рамантавала свой аўтамабіль); “Рэформа будзе, калі ў школе будуць рэфарматары”; “Што пасеялі, тое і збяром”; “Апошні пройдзены ўрок, звініць залівіста званок”; “Вада жывая і – не вельмі”.</w:t>
      </w:r>
    </w:p>
    <w:p w:rsidR="00182F51" w:rsidRDefault="007269D0" w:rsidP="00182F51">
      <w:pPr>
        <w:pStyle w:val="a3"/>
        <w:ind w:left="0" w:right="-2" w:firstLine="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A5C" w:rsidRPr="00182F51" w:rsidRDefault="009D3A5C" w:rsidP="009D3A5C">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lastRenderedPageBreak/>
        <w:t>Ӏх імёнамі названы (вуліцы, плошчы, тэатры і д. п. вашага горада)… Прыклады запішыце, адзначыўшы ролю дадзенай асобы ў гісторыі (не менш 10-ці прыкладаў).</w:t>
      </w:r>
    </w:p>
    <w:p w:rsidR="00AF6F52" w:rsidRDefault="009D3A5C" w:rsidP="009D3A5C">
      <w:pPr>
        <w:pStyle w:val="a3"/>
        <w:ind w:left="0" w:right="-2" w:firstLine="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A5C" w:rsidRPr="00182F51" w:rsidRDefault="009D3A5C" w:rsidP="009D3A5C">
      <w:pPr>
        <w:pStyle w:val="a3"/>
        <w:numPr>
          <w:ilvl w:val="0"/>
          <w:numId w:val="1"/>
        </w:numPr>
        <w:ind w:left="0" w:right="-2" w:firstLine="0"/>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lastRenderedPageBreak/>
        <w:t>Падрыхтуйце пісьмовае выказванне на адну з прапанаваных тэм:</w:t>
      </w:r>
    </w:p>
    <w:p w:rsidR="000240BC" w:rsidRPr="00AF6F52" w:rsidRDefault="000240BC" w:rsidP="000240BC">
      <w:pPr>
        <w:pStyle w:val="a3"/>
        <w:ind w:left="0" w:right="-2" w:firstLine="0"/>
        <w:jc w:val="both"/>
        <w:rPr>
          <w:rFonts w:ascii="Times New Roman" w:hAnsi="Times New Roman" w:cs="Times New Roman"/>
          <w:sz w:val="28"/>
          <w:szCs w:val="28"/>
          <w:lang w:val="be-BY"/>
        </w:rPr>
      </w:pPr>
    </w:p>
    <w:p w:rsidR="009D3A5C" w:rsidRPr="000026AC" w:rsidRDefault="009D3A5C" w:rsidP="000240BC">
      <w:pPr>
        <w:pStyle w:val="a9"/>
        <w:numPr>
          <w:ilvl w:val="0"/>
          <w:numId w:val="8"/>
        </w:numPr>
        <w:ind w:left="340" w:firstLine="0"/>
        <w:jc w:val="both"/>
        <w:rPr>
          <w:szCs w:val="28"/>
        </w:rPr>
      </w:pPr>
      <w:r w:rsidRPr="000026AC">
        <w:rPr>
          <w:szCs w:val="28"/>
        </w:rPr>
        <w:t>Вышэйшая адукацыя: уласны выбар ці патрэба часу.</w:t>
      </w:r>
    </w:p>
    <w:p w:rsidR="009D3A5C" w:rsidRPr="000026AC" w:rsidRDefault="009D3A5C" w:rsidP="000240BC">
      <w:pPr>
        <w:pStyle w:val="a9"/>
        <w:numPr>
          <w:ilvl w:val="0"/>
          <w:numId w:val="8"/>
        </w:numPr>
        <w:ind w:left="340" w:firstLine="0"/>
        <w:jc w:val="both"/>
        <w:rPr>
          <w:szCs w:val="28"/>
        </w:rPr>
      </w:pPr>
      <w:r w:rsidRPr="000026AC">
        <w:rPr>
          <w:szCs w:val="28"/>
        </w:rPr>
        <w:t>Якасць –катэгорыя</w:t>
      </w:r>
      <w:r w:rsidRPr="000240BC">
        <w:rPr>
          <w:szCs w:val="28"/>
        </w:rPr>
        <w:t xml:space="preserve"> </w:t>
      </w:r>
      <w:r w:rsidR="000240BC">
        <w:rPr>
          <w:szCs w:val="28"/>
        </w:rPr>
        <w:t>ў</w:t>
      </w:r>
      <w:r w:rsidR="000240BC" w:rsidRPr="000026AC">
        <w:rPr>
          <w:szCs w:val="28"/>
        </w:rPr>
        <w:t>ніверсальная</w:t>
      </w:r>
      <w:r w:rsidRPr="000026AC">
        <w:rPr>
          <w:szCs w:val="28"/>
        </w:rPr>
        <w:t>.</w:t>
      </w:r>
    </w:p>
    <w:p w:rsidR="009D3A5C" w:rsidRPr="000026AC" w:rsidRDefault="009D3A5C" w:rsidP="000240BC">
      <w:pPr>
        <w:pStyle w:val="a9"/>
        <w:numPr>
          <w:ilvl w:val="0"/>
          <w:numId w:val="8"/>
        </w:numPr>
        <w:ind w:left="340" w:firstLine="0"/>
        <w:jc w:val="both"/>
        <w:rPr>
          <w:szCs w:val="28"/>
        </w:rPr>
      </w:pPr>
      <w:r w:rsidRPr="000026AC">
        <w:rPr>
          <w:szCs w:val="28"/>
        </w:rPr>
        <w:t>Імідж  прафесіянала і спосабы яго стварэння.</w:t>
      </w:r>
    </w:p>
    <w:p w:rsidR="009D3A5C" w:rsidRPr="000026AC" w:rsidRDefault="009D3A5C" w:rsidP="000240BC">
      <w:pPr>
        <w:pStyle w:val="a9"/>
        <w:numPr>
          <w:ilvl w:val="0"/>
          <w:numId w:val="8"/>
        </w:numPr>
        <w:ind w:left="340" w:firstLine="0"/>
        <w:jc w:val="both"/>
        <w:rPr>
          <w:szCs w:val="28"/>
        </w:rPr>
      </w:pPr>
      <w:r w:rsidRPr="000026AC">
        <w:rPr>
          <w:szCs w:val="28"/>
        </w:rPr>
        <w:t>Кар</w:t>
      </w:r>
      <w:r w:rsidR="000240BC">
        <w:rPr>
          <w:szCs w:val="28"/>
        </w:rPr>
        <w:t>’</w:t>
      </w:r>
      <w:r w:rsidRPr="000026AC">
        <w:rPr>
          <w:szCs w:val="28"/>
        </w:rPr>
        <w:t>ера чалавека як умова яго самарэалізацыі.</w:t>
      </w:r>
    </w:p>
    <w:p w:rsidR="009D3A5C" w:rsidRPr="000026AC" w:rsidRDefault="009D3A5C" w:rsidP="000240BC">
      <w:pPr>
        <w:pStyle w:val="a9"/>
        <w:numPr>
          <w:ilvl w:val="0"/>
          <w:numId w:val="8"/>
        </w:numPr>
        <w:ind w:left="340" w:firstLine="0"/>
        <w:jc w:val="both"/>
        <w:rPr>
          <w:szCs w:val="28"/>
        </w:rPr>
      </w:pPr>
      <w:r w:rsidRPr="000026AC">
        <w:rPr>
          <w:szCs w:val="28"/>
        </w:rPr>
        <w:t>Агульныя правілы дзелавога этыкету.</w:t>
      </w:r>
    </w:p>
    <w:p w:rsidR="009D3A5C" w:rsidRPr="000026AC" w:rsidRDefault="009D3A5C" w:rsidP="000240BC">
      <w:pPr>
        <w:pStyle w:val="a9"/>
        <w:numPr>
          <w:ilvl w:val="0"/>
          <w:numId w:val="8"/>
        </w:numPr>
        <w:ind w:left="340" w:firstLine="0"/>
        <w:jc w:val="both"/>
        <w:rPr>
          <w:szCs w:val="28"/>
        </w:rPr>
      </w:pPr>
      <w:r w:rsidRPr="000026AC">
        <w:rPr>
          <w:szCs w:val="28"/>
        </w:rPr>
        <w:t>Псіхалагічныя аспекты публічнага выступлення.</w:t>
      </w:r>
    </w:p>
    <w:p w:rsidR="009D3A5C" w:rsidRPr="000026AC" w:rsidRDefault="009D3A5C" w:rsidP="000240BC">
      <w:pPr>
        <w:pStyle w:val="a9"/>
        <w:numPr>
          <w:ilvl w:val="0"/>
          <w:numId w:val="8"/>
        </w:numPr>
        <w:ind w:left="340" w:firstLine="0"/>
        <w:jc w:val="both"/>
        <w:rPr>
          <w:szCs w:val="28"/>
        </w:rPr>
      </w:pPr>
      <w:r w:rsidRPr="000026AC">
        <w:rPr>
          <w:szCs w:val="28"/>
        </w:rPr>
        <w:t>Рэклама ў нашым жыцці.</w:t>
      </w:r>
    </w:p>
    <w:p w:rsidR="009D3A5C" w:rsidRPr="000026AC" w:rsidRDefault="009D3A5C" w:rsidP="000240BC">
      <w:pPr>
        <w:pStyle w:val="a9"/>
        <w:numPr>
          <w:ilvl w:val="0"/>
          <w:numId w:val="8"/>
        </w:numPr>
        <w:ind w:left="340" w:firstLine="0"/>
        <w:jc w:val="both"/>
        <w:rPr>
          <w:szCs w:val="28"/>
        </w:rPr>
      </w:pPr>
      <w:r w:rsidRPr="000026AC">
        <w:rPr>
          <w:szCs w:val="28"/>
        </w:rPr>
        <w:t>Асоба сучаснага кіраўніка: характэрныя якасці і адметныя рысы.</w:t>
      </w:r>
    </w:p>
    <w:p w:rsidR="009D3A5C" w:rsidRPr="000026AC" w:rsidRDefault="009D3A5C" w:rsidP="000240BC">
      <w:pPr>
        <w:pStyle w:val="a9"/>
        <w:numPr>
          <w:ilvl w:val="0"/>
          <w:numId w:val="8"/>
        </w:numPr>
        <w:ind w:left="340" w:firstLine="0"/>
        <w:jc w:val="both"/>
        <w:rPr>
          <w:szCs w:val="28"/>
        </w:rPr>
      </w:pPr>
      <w:r w:rsidRPr="000026AC">
        <w:rPr>
          <w:szCs w:val="28"/>
        </w:rPr>
        <w:t>Творчае развіццё чалавека і прафесійная дзейнасць.</w:t>
      </w:r>
    </w:p>
    <w:p w:rsidR="009D3A5C" w:rsidRPr="000026AC" w:rsidRDefault="009D3A5C" w:rsidP="000240BC">
      <w:pPr>
        <w:pStyle w:val="a9"/>
        <w:numPr>
          <w:ilvl w:val="0"/>
          <w:numId w:val="8"/>
        </w:numPr>
        <w:ind w:left="340" w:firstLine="0"/>
        <w:jc w:val="both"/>
        <w:rPr>
          <w:szCs w:val="28"/>
        </w:rPr>
      </w:pPr>
      <w:r w:rsidRPr="000026AC">
        <w:rPr>
          <w:szCs w:val="28"/>
        </w:rPr>
        <w:t>Месца і роля кнігі ў сучаснай інфармацыйнай прасторы.</w:t>
      </w:r>
    </w:p>
    <w:p w:rsidR="009D3A5C" w:rsidRPr="000026AC" w:rsidRDefault="009D3A5C" w:rsidP="000240BC">
      <w:pPr>
        <w:pStyle w:val="a9"/>
        <w:numPr>
          <w:ilvl w:val="0"/>
          <w:numId w:val="8"/>
        </w:numPr>
        <w:ind w:left="340" w:firstLine="0"/>
        <w:jc w:val="both"/>
        <w:rPr>
          <w:szCs w:val="28"/>
        </w:rPr>
      </w:pPr>
      <w:r w:rsidRPr="000026AC">
        <w:rPr>
          <w:szCs w:val="28"/>
        </w:rPr>
        <w:t>Пазітыўнае мысленне – крок да поспеху.</w:t>
      </w:r>
    </w:p>
    <w:p w:rsidR="009D3A5C" w:rsidRPr="000026AC" w:rsidRDefault="009D3A5C" w:rsidP="000240BC">
      <w:pPr>
        <w:pStyle w:val="a9"/>
        <w:numPr>
          <w:ilvl w:val="0"/>
          <w:numId w:val="8"/>
        </w:numPr>
        <w:ind w:left="340" w:firstLine="0"/>
        <w:jc w:val="both"/>
        <w:rPr>
          <w:szCs w:val="28"/>
        </w:rPr>
      </w:pPr>
      <w:r w:rsidRPr="000026AC">
        <w:rPr>
          <w:szCs w:val="28"/>
        </w:rPr>
        <w:t>Роля настаўніка ў маім жыцці.</w:t>
      </w:r>
    </w:p>
    <w:p w:rsidR="009D3A5C" w:rsidRPr="000026AC" w:rsidRDefault="009D3A5C" w:rsidP="000240BC">
      <w:pPr>
        <w:pStyle w:val="a9"/>
        <w:numPr>
          <w:ilvl w:val="0"/>
          <w:numId w:val="8"/>
        </w:numPr>
        <w:ind w:left="340" w:firstLine="0"/>
        <w:jc w:val="both"/>
        <w:rPr>
          <w:szCs w:val="28"/>
        </w:rPr>
      </w:pPr>
      <w:r w:rsidRPr="000026AC">
        <w:rPr>
          <w:szCs w:val="28"/>
        </w:rPr>
        <w:t xml:space="preserve">Мой радавод: </w:t>
      </w:r>
      <w:r w:rsidRPr="000240BC">
        <w:rPr>
          <w:szCs w:val="28"/>
        </w:rPr>
        <w:t>род, роднасць, ра</w:t>
      </w:r>
      <w:r>
        <w:rPr>
          <w:szCs w:val="28"/>
        </w:rPr>
        <w:t>дзіма</w:t>
      </w:r>
      <w:r w:rsidRPr="000026AC">
        <w:rPr>
          <w:szCs w:val="28"/>
        </w:rPr>
        <w:t>.</w:t>
      </w:r>
    </w:p>
    <w:p w:rsidR="009D3A5C" w:rsidRPr="000026AC" w:rsidRDefault="009D3A5C" w:rsidP="000240BC">
      <w:pPr>
        <w:pStyle w:val="a9"/>
        <w:numPr>
          <w:ilvl w:val="0"/>
          <w:numId w:val="8"/>
        </w:numPr>
        <w:ind w:left="340" w:firstLine="0"/>
        <w:jc w:val="both"/>
        <w:rPr>
          <w:szCs w:val="28"/>
        </w:rPr>
      </w:pPr>
      <w:r w:rsidRPr="000026AC">
        <w:rPr>
          <w:szCs w:val="28"/>
        </w:rPr>
        <w:t>«Добра быць у дарозе, якую сам сабе выбіраеш» (Я.</w:t>
      </w:r>
      <w:r w:rsidRPr="000240BC">
        <w:rPr>
          <w:szCs w:val="28"/>
        </w:rPr>
        <w:t xml:space="preserve"> </w:t>
      </w:r>
      <w:r w:rsidRPr="000026AC">
        <w:rPr>
          <w:szCs w:val="28"/>
        </w:rPr>
        <w:t xml:space="preserve">Колас). </w:t>
      </w:r>
    </w:p>
    <w:p w:rsidR="009D3A5C" w:rsidRPr="000026AC" w:rsidRDefault="009D3A5C" w:rsidP="000240BC">
      <w:pPr>
        <w:pStyle w:val="a9"/>
        <w:numPr>
          <w:ilvl w:val="0"/>
          <w:numId w:val="8"/>
        </w:numPr>
        <w:ind w:left="340" w:firstLine="0"/>
        <w:jc w:val="both"/>
        <w:rPr>
          <w:szCs w:val="28"/>
        </w:rPr>
      </w:pPr>
      <w:r w:rsidRPr="000026AC">
        <w:rPr>
          <w:szCs w:val="28"/>
        </w:rPr>
        <w:t>Дзень беларускага пісьменства: гісторыя і сучаснасць.</w:t>
      </w:r>
    </w:p>
    <w:p w:rsidR="009D3A5C" w:rsidRPr="000026AC" w:rsidRDefault="009D3A5C" w:rsidP="000240BC">
      <w:pPr>
        <w:pStyle w:val="a9"/>
        <w:numPr>
          <w:ilvl w:val="0"/>
          <w:numId w:val="8"/>
        </w:numPr>
        <w:ind w:left="340" w:firstLine="0"/>
        <w:jc w:val="both"/>
        <w:rPr>
          <w:szCs w:val="28"/>
        </w:rPr>
      </w:pPr>
      <w:r w:rsidRPr="000026AC">
        <w:rPr>
          <w:szCs w:val="28"/>
        </w:rPr>
        <w:t>Помнікі як сведкі гісторыі.</w:t>
      </w:r>
    </w:p>
    <w:p w:rsidR="009D3A5C" w:rsidRPr="000026AC" w:rsidRDefault="009D3A5C" w:rsidP="000240BC">
      <w:pPr>
        <w:pStyle w:val="a9"/>
        <w:numPr>
          <w:ilvl w:val="0"/>
          <w:numId w:val="8"/>
        </w:numPr>
        <w:ind w:left="340" w:firstLine="0"/>
        <w:jc w:val="both"/>
        <w:rPr>
          <w:szCs w:val="28"/>
        </w:rPr>
      </w:pPr>
      <w:r w:rsidRPr="000026AC">
        <w:rPr>
          <w:szCs w:val="28"/>
        </w:rPr>
        <w:t>Прафесійнае самавызначэнне асобы.</w:t>
      </w:r>
    </w:p>
    <w:p w:rsidR="009D3A5C" w:rsidRPr="000026AC" w:rsidRDefault="009D3A5C" w:rsidP="000240BC">
      <w:pPr>
        <w:pStyle w:val="a9"/>
        <w:numPr>
          <w:ilvl w:val="0"/>
          <w:numId w:val="8"/>
        </w:numPr>
        <w:ind w:left="340" w:firstLine="0"/>
        <w:jc w:val="both"/>
        <w:rPr>
          <w:szCs w:val="28"/>
        </w:rPr>
      </w:pPr>
      <w:r w:rsidRPr="000026AC">
        <w:rPr>
          <w:szCs w:val="28"/>
        </w:rPr>
        <w:t>«Тэхналогія» поспеху.</w:t>
      </w:r>
    </w:p>
    <w:p w:rsidR="009D3A5C" w:rsidRPr="000026AC" w:rsidRDefault="009D3A5C" w:rsidP="000240BC">
      <w:pPr>
        <w:pStyle w:val="a9"/>
        <w:numPr>
          <w:ilvl w:val="0"/>
          <w:numId w:val="8"/>
        </w:numPr>
        <w:ind w:left="340" w:firstLine="0"/>
        <w:jc w:val="both"/>
        <w:rPr>
          <w:szCs w:val="28"/>
        </w:rPr>
      </w:pPr>
      <w:r w:rsidRPr="000026AC">
        <w:rPr>
          <w:szCs w:val="28"/>
        </w:rPr>
        <w:t>Электронны пераклад: давярай, але правярай!</w:t>
      </w:r>
    </w:p>
    <w:p w:rsidR="009D3A5C" w:rsidRPr="000026AC" w:rsidRDefault="009D3A5C" w:rsidP="000240BC">
      <w:pPr>
        <w:pStyle w:val="a9"/>
        <w:numPr>
          <w:ilvl w:val="0"/>
          <w:numId w:val="8"/>
        </w:numPr>
        <w:ind w:left="340" w:firstLine="0"/>
        <w:jc w:val="both"/>
        <w:rPr>
          <w:szCs w:val="28"/>
        </w:rPr>
      </w:pPr>
      <w:r w:rsidRPr="000026AC">
        <w:rPr>
          <w:szCs w:val="28"/>
        </w:rPr>
        <w:t>Беларускія тэлепраекты: ацэнкі і прагнозы.</w:t>
      </w:r>
    </w:p>
    <w:p w:rsidR="009D3A5C" w:rsidRPr="000026AC" w:rsidRDefault="009D3A5C" w:rsidP="000240BC">
      <w:pPr>
        <w:pStyle w:val="a9"/>
        <w:numPr>
          <w:ilvl w:val="0"/>
          <w:numId w:val="8"/>
        </w:numPr>
        <w:ind w:left="340" w:firstLine="0"/>
        <w:jc w:val="both"/>
        <w:rPr>
          <w:szCs w:val="28"/>
        </w:rPr>
      </w:pPr>
      <w:r w:rsidRPr="000026AC">
        <w:rPr>
          <w:szCs w:val="28"/>
        </w:rPr>
        <w:t>Невядомыя факты вядомай біяграфіі.</w:t>
      </w:r>
    </w:p>
    <w:p w:rsidR="009D3A5C" w:rsidRPr="000026AC" w:rsidRDefault="009D3A5C" w:rsidP="000240BC">
      <w:pPr>
        <w:pStyle w:val="a9"/>
        <w:numPr>
          <w:ilvl w:val="0"/>
          <w:numId w:val="8"/>
        </w:numPr>
        <w:ind w:left="340" w:firstLine="0"/>
        <w:jc w:val="both"/>
        <w:rPr>
          <w:szCs w:val="28"/>
        </w:rPr>
      </w:pPr>
      <w:r w:rsidRPr="000026AC">
        <w:rPr>
          <w:szCs w:val="28"/>
        </w:rPr>
        <w:t>Занатаванае часам (традыцыі, абрады і святы беларусаў).</w:t>
      </w:r>
    </w:p>
    <w:p w:rsidR="009D3A5C" w:rsidRPr="000026AC" w:rsidRDefault="009D3A5C" w:rsidP="000240BC">
      <w:pPr>
        <w:pStyle w:val="a9"/>
        <w:numPr>
          <w:ilvl w:val="0"/>
          <w:numId w:val="8"/>
        </w:numPr>
        <w:ind w:left="340" w:firstLine="0"/>
        <w:jc w:val="both"/>
        <w:rPr>
          <w:szCs w:val="28"/>
        </w:rPr>
      </w:pPr>
      <w:r w:rsidRPr="000026AC">
        <w:rPr>
          <w:szCs w:val="28"/>
        </w:rPr>
        <w:t>Напісанае застаецца.</w:t>
      </w:r>
    </w:p>
    <w:p w:rsidR="009D3A5C" w:rsidRPr="000026AC" w:rsidRDefault="009D3A5C" w:rsidP="000240BC">
      <w:pPr>
        <w:pStyle w:val="a9"/>
        <w:numPr>
          <w:ilvl w:val="0"/>
          <w:numId w:val="8"/>
        </w:numPr>
        <w:ind w:left="340" w:firstLine="0"/>
        <w:jc w:val="both"/>
        <w:rPr>
          <w:szCs w:val="28"/>
        </w:rPr>
      </w:pPr>
      <w:r w:rsidRPr="000026AC">
        <w:rPr>
          <w:szCs w:val="28"/>
        </w:rPr>
        <w:t>Экалогія мовы.</w:t>
      </w:r>
    </w:p>
    <w:p w:rsidR="000240BC" w:rsidRPr="000240BC" w:rsidRDefault="000240BC" w:rsidP="000240BC">
      <w:pPr>
        <w:ind w:left="0" w:right="-2" w:firstLine="0"/>
        <w:rPr>
          <w:rFonts w:ascii="Times New Roman" w:hAnsi="Times New Roman" w:cs="Times New Roman"/>
          <w:sz w:val="28"/>
          <w:szCs w:val="28"/>
          <w:lang w:val="be-BY"/>
        </w:rPr>
      </w:pPr>
      <w:r w:rsidRPr="000240BC">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40BC">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40BC">
        <w:rPr>
          <w:rFonts w:ascii="Times New Roman" w:hAnsi="Times New Roman" w:cs="Times New Roman"/>
          <w:sz w:val="28"/>
          <w:szCs w:val="28"/>
          <w:lang w:val="be-B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be-BY"/>
        </w:rPr>
        <w:t>____________</w:t>
      </w:r>
    </w:p>
    <w:p w:rsidR="00650CE1" w:rsidRPr="00182F51" w:rsidRDefault="000240BC" w:rsidP="000240BC">
      <w:pPr>
        <w:pStyle w:val="a3"/>
        <w:ind w:left="0" w:right="-2" w:firstLine="709"/>
        <w:jc w:val="both"/>
        <w:rPr>
          <w:rFonts w:ascii="Times New Roman" w:hAnsi="Times New Roman" w:cs="Times New Roman"/>
          <w:b/>
          <w:i/>
          <w:sz w:val="28"/>
          <w:szCs w:val="28"/>
          <w:lang w:val="be-BY"/>
        </w:rPr>
      </w:pPr>
      <w:r w:rsidRPr="00182F51">
        <w:rPr>
          <w:rFonts w:ascii="Times New Roman" w:hAnsi="Times New Roman" w:cs="Times New Roman"/>
          <w:b/>
          <w:i/>
          <w:sz w:val="28"/>
          <w:szCs w:val="28"/>
          <w:lang w:val="be-BY"/>
        </w:rPr>
        <w:lastRenderedPageBreak/>
        <w:t>Вашы пажаданні і прапановы па арганізацыі самастойнай працы па дысцыпліне “Беларуская мова (прафесійная лексіка)”</w:t>
      </w:r>
      <w:r w:rsidR="002851A5" w:rsidRPr="00182F51">
        <w:rPr>
          <w:rFonts w:ascii="Times New Roman" w:hAnsi="Times New Roman" w:cs="Times New Roman"/>
          <w:b/>
          <w:i/>
          <w:sz w:val="28"/>
          <w:szCs w:val="28"/>
          <w:lang w:val="be-BY"/>
        </w:rPr>
        <w:t>.</w:t>
      </w:r>
    </w:p>
    <w:p w:rsidR="000240BC" w:rsidRPr="00650CE1" w:rsidRDefault="000240BC" w:rsidP="00271BB0">
      <w:pPr>
        <w:pStyle w:val="a3"/>
        <w:ind w:left="0" w:right="-2" w:firstLine="0"/>
        <w:jc w:val="both"/>
        <w:rPr>
          <w:rFonts w:ascii="Times New Roman" w:hAnsi="Times New Roman" w:cs="Times New Roman"/>
          <w:sz w:val="28"/>
          <w:szCs w:val="28"/>
          <w:lang w:val="be-BY"/>
        </w:rPr>
      </w:pPr>
      <w:r w:rsidRPr="000240BC">
        <w:rPr>
          <w:rFonts w:ascii="Times New Roman" w:hAnsi="Times New Roman" w:cs="Times New Roman"/>
          <w:sz w:val="28"/>
          <w:szCs w:val="28"/>
          <w:lang w:val="be-B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240BC" w:rsidRPr="00650CE1" w:rsidSect="00CF5E86">
      <w:footerReference w:type="default" r:id="rId9"/>
      <w:pgSz w:w="11906" w:h="16838" w:code="9"/>
      <w:pgMar w:top="1134" w:right="1134" w:bottom="1418"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C5" w:rsidRDefault="007121C5" w:rsidP="00A13E7B">
      <w:r>
        <w:separator/>
      </w:r>
    </w:p>
  </w:endnote>
  <w:endnote w:type="continuationSeparator" w:id="0">
    <w:p w:rsidR="007121C5" w:rsidRDefault="007121C5" w:rsidP="00A1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97695"/>
      <w:docPartObj>
        <w:docPartGallery w:val="Page Numbers (Bottom of Page)"/>
        <w:docPartUnique/>
      </w:docPartObj>
    </w:sdtPr>
    <w:sdtEndPr>
      <w:rPr>
        <w:rFonts w:ascii="Times New Roman" w:hAnsi="Times New Roman" w:cs="Times New Roman"/>
        <w:sz w:val="28"/>
        <w:szCs w:val="28"/>
      </w:rPr>
    </w:sdtEndPr>
    <w:sdtContent>
      <w:p w:rsidR="00ED0056" w:rsidRPr="00F72EFF" w:rsidRDefault="00ED0056">
        <w:pPr>
          <w:pStyle w:val="a6"/>
          <w:jc w:val="center"/>
          <w:rPr>
            <w:rFonts w:ascii="Times New Roman" w:hAnsi="Times New Roman" w:cs="Times New Roman"/>
            <w:sz w:val="28"/>
            <w:szCs w:val="28"/>
          </w:rPr>
        </w:pPr>
        <w:r w:rsidRPr="00F72EFF">
          <w:rPr>
            <w:rFonts w:ascii="Times New Roman" w:hAnsi="Times New Roman" w:cs="Times New Roman"/>
            <w:sz w:val="28"/>
            <w:szCs w:val="28"/>
          </w:rPr>
          <w:fldChar w:fldCharType="begin"/>
        </w:r>
        <w:r w:rsidRPr="00F72EFF">
          <w:rPr>
            <w:rFonts w:ascii="Times New Roman" w:hAnsi="Times New Roman" w:cs="Times New Roman"/>
            <w:sz w:val="28"/>
            <w:szCs w:val="28"/>
          </w:rPr>
          <w:instrText>PAGE   \* MERGEFORMAT</w:instrText>
        </w:r>
        <w:r w:rsidRPr="00F72EFF">
          <w:rPr>
            <w:rFonts w:ascii="Times New Roman" w:hAnsi="Times New Roman" w:cs="Times New Roman"/>
            <w:sz w:val="28"/>
            <w:szCs w:val="28"/>
          </w:rPr>
          <w:fldChar w:fldCharType="separate"/>
        </w:r>
        <w:r w:rsidR="00727254">
          <w:rPr>
            <w:rFonts w:ascii="Times New Roman" w:hAnsi="Times New Roman" w:cs="Times New Roman"/>
            <w:noProof/>
            <w:sz w:val="28"/>
            <w:szCs w:val="28"/>
          </w:rPr>
          <w:t>49</w:t>
        </w:r>
        <w:r w:rsidRPr="00F72EFF">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C5" w:rsidRDefault="007121C5" w:rsidP="00A13E7B">
      <w:r>
        <w:separator/>
      </w:r>
    </w:p>
  </w:footnote>
  <w:footnote w:type="continuationSeparator" w:id="0">
    <w:p w:rsidR="007121C5" w:rsidRDefault="007121C5" w:rsidP="00A13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327"/>
    <w:multiLevelType w:val="hybridMultilevel"/>
    <w:tmpl w:val="FF38BE68"/>
    <w:lvl w:ilvl="0" w:tplc="EA6CC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C97417"/>
    <w:multiLevelType w:val="hybridMultilevel"/>
    <w:tmpl w:val="3F667664"/>
    <w:lvl w:ilvl="0" w:tplc="67440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884F4D"/>
    <w:multiLevelType w:val="hybridMultilevel"/>
    <w:tmpl w:val="9B3CC444"/>
    <w:lvl w:ilvl="0" w:tplc="569636E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67711F7A"/>
    <w:multiLevelType w:val="hybridMultilevel"/>
    <w:tmpl w:val="DDE6613C"/>
    <w:lvl w:ilvl="0" w:tplc="9BE4F280">
      <w:start w:val="1"/>
      <w:numFmt w:val="decimal"/>
      <w:lvlText w:val="%1."/>
      <w:lvlJc w:val="left"/>
      <w:pPr>
        <w:ind w:left="785" w:hanging="360"/>
      </w:pPr>
      <w:rPr>
        <w:rFonts w:hint="default"/>
        <w:b/>
        <w: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686B0D89"/>
    <w:multiLevelType w:val="hybridMultilevel"/>
    <w:tmpl w:val="CC742050"/>
    <w:lvl w:ilvl="0" w:tplc="A7760E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6C083A5B"/>
    <w:multiLevelType w:val="hybridMultilevel"/>
    <w:tmpl w:val="3F3EA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E7FBA"/>
    <w:multiLevelType w:val="hybridMultilevel"/>
    <w:tmpl w:val="6990137E"/>
    <w:lvl w:ilvl="0" w:tplc="2A1E04AE">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7FE4295F"/>
    <w:multiLevelType w:val="hybridMultilevel"/>
    <w:tmpl w:val="9878C942"/>
    <w:lvl w:ilvl="0" w:tplc="2CEEFA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6B"/>
    <w:rsid w:val="000137F3"/>
    <w:rsid w:val="000210FF"/>
    <w:rsid w:val="000240BC"/>
    <w:rsid w:val="000359E7"/>
    <w:rsid w:val="000B04D8"/>
    <w:rsid w:val="00115579"/>
    <w:rsid w:val="00123514"/>
    <w:rsid w:val="00147684"/>
    <w:rsid w:val="00182F51"/>
    <w:rsid w:val="001933F1"/>
    <w:rsid w:val="001B01CD"/>
    <w:rsid w:val="001B3D64"/>
    <w:rsid w:val="001C7CE6"/>
    <w:rsid w:val="001F3F5D"/>
    <w:rsid w:val="002130F6"/>
    <w:rsid w:val="00227A6C"/>
    <w:rsid w:val="002343E0"/>
    <w:rsid w:val="002632BE"/>
    <w:rsid w:val="00271BB0"/>
    <w:rsid w:val="00283BCE"/>
    <w:rsid w:val="002851A5"/>
    <w:rsid w:val="002E4903"/>
    <w:rsid w:val="002E5EBC"/>
    <w:rsid w:val="003338C1"/>
    <w:rsid w:val="00346BDA"/>
    <w:rsid w:val="00362874"/>
    <w:rsid w:val="003A417E"/>
    <w:rsid w:val="003A6C07"/>
    <w:rsid w:val="003B2D95"/>
    <w:rsid w:val="003F1765"/>
    <w:rsid w:val="0042614C"/>
    <w:rsid w:val="004471C8"/>
    <w:rsid w:val="00453B09"/>
    <w:rsid w:val="004660A3"/>
    <w:rsid w:val="00485CA8"/>
    <w:rsid w:val="004A1549"/>
    <w:rsid w:val="004D7871"/>
    <w:rsid w:val="00504545"/>
    <w:rsid w:val="0051099B"/>
    <w:rsid w:val="00522100"/>
    <w:rsid w:val="00535AEC"/>
    <w:rsid w:val="00581B40"/>
    <w:rsid w:val="00590799"/>
    <w:rsid w:val="005F0E91"/>
    <w:rsid w:val="00650CE1"/>
    <w:rsid w:val="00676698"/>
    <w:rsid w:val="006C3F50"/>
    <w:rsid w:val="006D234B"/>
    <w:rsid w:val="006E3FC5"/>
    <w:rsid w:val="007121C5"/>
    <w:rsid w:val="00713025"/>
    <w:rsid w:val="007167D5"/>
    <w:rsid w:val="007269D0"/>
    <w:rsid w:val="00727254"/>
    <w:rsid w:val="00735A47"/>
    <w:rsid w:val="0077095F"/>
    <w:rsid w:val="00782D4A"/>
    <w:rsid w:val="0078349B"/>
    <w:rsid w:val="00784377"/>
    <w:rsid w:val="007D6426"/>
    <w:rsid w:val="007E28F0"/>
    <w:rsid w:val="007E77E7"/>
    <w:rsid w:val="007F426B"/>
    <w:rsid w:val="0084561C"/>
    <w:rsid w:val="00851058"/>
    <w:rsid w:val="00864545"/>
    <w:rsid w:val="008813FB"/>
    <w:rsid w:val="00890264"/>
    <w:rsid w:val="00897ECA"/>
    <w:rsid w:val="008D1B08"/>
    <w:rsid w:val="00936317"/>
    <w:rsid w:val="0094213A"/>
    <w:rsid w:val="00974C45"/>
    <w:rsid w:val="00974F6D"/>
    <w:rsid w:val="00982C5A"/>
    <w:rsid w:val="009B2DBE"/>
    <w:rsid w:val="009B7304"/>
    <w:rsid w:val="009C75CF"/>
    <w:rsid w:val="009D3A5C"/>
    <w:rsid w:val="009F3A15"/>
    <w:rsid w:val="00A10B40"/>
    <w:rsid w:val="00A13E7B"/>
    <w:rsid w:val="00A50C4C"/>
    <w:rsid w:val="00A55D20"/>
    <w:rsid w:val="00A570E5"/>
    <w:rsid w:val="00A82EBA"/>
    <w:rsid w:val="00AB21B5"/>
    <w:rsid w:val="00AD4518"/>
    <w:rsid w:val="00AF6F52"/>
    <w:rsid w:val="00B12BBC"/>
    <w:rsid w:val="00B1416F"/>
    <w:rsid w:val="00B928C4"/>
    <w:rsid w:val="00BB26F2"/>
    <w:rsid w:val="00BC6CAE"/>
    <w:rsid w:val="00BE5CC3"/>
    <w:rsid w:val="00BF7495"/>
    <w:rsid w:val="00C16FB6"/>
    <w:rsid w:val="00C22E53"/>
    <w:rsid w:val="00C263EF"/>
    <w:rsid w:val="00C27892"/>
    <w:rsid w:val="00C53FFF"/>
    <w:rsid w:val="00C5479B"/>
    <w:rsid w:val="00CA65D8"/>
    <w:rsid w:val="00CB3CA9"/>
    <w:rsid w:val="00CC3809"/>
    <w:rsid w:val="00CD5C49"/>
    <w:rsid w:val="00CE11CB"/>
    <w:rsid w:val="00CF5E86"/>
    <w:rsid w:val="00D0515F"/>
    <w:rsid w:val="00D51EFE"/>
    <w:rsid w:val="00D57804"/>
    <w:rsid w:val="00D65B63"/>
    <w:rsid w:val="00D6627F"/>
    <w:rsid w:val="00D73F8B"/>
    <w:rsid w:val="00DF0187"/>
    <w:rsid w:val="00E30DE3"/>
    <w:rsid w:val="00E5561B"/>
    <w:rsid w:val="00E7782A"/>
    <w:rsid w:val="00E9394F"/>
    <w:rsid w:val="00ED0056"/>
    <w:rsid w:val="00EF5B07"/>
    <w:rsid w:val="00F17D4B"/>
    <w:rsid w:val="00F52888"/>
    <w:rsid w:val="00F64926"/>
    <w:rsid w:val="00F71427"/>
    <w:rsid w:val="00F72EFF"/>
    <w:rsid w:val="00FA33F4"/>
    <w:rsid w:val="00FD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4C"/>
  </w:style>
  <w:style w:type="paragraph" w:styleId="1">
    <w:name w:val="heading 1"/>
    <w:basedOn w:val="a"/>
    <w:next w:val="a"/>
    <w:link w:val="10"/>
    <w:qFormat/>
    <w:rsid w:val="00283BCE"/>
    <w:pPr>
      <w:keepNext/>
      <w:ind w:left="0" w:firstLine="0"/>
      <w:jc w:val="center"/>
      <w:outlineLvl w:val="0"/>
    </w:pPr>
    <w:rPr>
      <w:rFonts w:ascii="Times New Roman" w:eastAsia="Times New Roman" w:hAnsi="Times New Roman" w:cs="Times New Roman"/>
      <w:b/>
      <w:sz w:val="28"/>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26B"/>
    <w:pPr>
      <w:ind w:left="720"/>
      <w:contextualSpacing/>
    </w:pPr>
  </w:style>
  <w:style w:type="paragraph" w:styleId="a4">
    <w:name w:val="header"/>
    <w:basedOn w:val="a"/>
    <w:link w:val="a5"/>
    <w:uiPriority w:val="99"/>
    <w:semiHidden/>
    <w:unhideWhenUsed/>
    <w:rsid w:val="00A13E7B"/>
    <w:pPr>
      <w:tabs>
        <w:tab w:val="center" w:pos="4677"/>
        <w:tab w:val="right" w:pos="9355"/>
      </w:tabs>
    </w:pPr>
  </w:style>
  <w:style w:type="character" w:customStyle="1" w:styleId="a5">
    <w:name w:val="Верхний колонтитул Знак"/>
    <w:basedOn w:val="a0"/>
    <w:link w:val="a4"/>
    <w:uiPriority w:val="99"/>
    <w:semiHidden/>
    <w:rsid w:val="00A13E7B"/>
  </w:style>
  <w:style w:type="paragraph" w:styleId="a6">
    <w:name w:val="footer"/>
    <w:basedOn w:val="a"/>
    <w:link w:val="a7"/>
    <w:uiPriority w:val="99"/>
    <w:unhideWhenUsed/>
    <w:rsid w:val="00A13E7B"/>
    <w:pPr>
      <w:tabs>
        <w:tab w:val="center" w:pos="4677"/>
        <w:tab w:val="right" w:pos="9355"/>
      </w:tabs>
    </w:pPr>
  </w:style>
  <w:style w:type="character" w:customStyle="1" w:styleId="a7">
    <w:name w:val="Нижний колонтитул Знак"/>
    <w:basedOn w:val="a0"/>
    <w:link w:val="a6"/>
    <w:uiPriority w:val="99"/>
    <w:rsid w:val="00A13E7B"/>
  </w:style>
  <w:style w:type="table" w:styleId="a8">
    <w:name w:val="Table Grid"/>
    <w:basedOn w:val="a1"/>
    <w:uiPriority w:val="59"/>
    <w:rsid w:val="00E556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link w:val="aa"/>
    <w:qFormat/>
    <w:rsid w:val="009D3A5C"/>
    <w:pPr>
      <w:ind w:left="0" w:firstLine="0"/>
      <w:jc w:val="center"/>
    </w:pPr>
    <w:rPr>
      <w:rFonts w:ascii="Times New Roman" w:eastAsia="Times New Roman" w:hAnsi="Times New Roman" w:cs="Times New Roman"/>
      <w:sz w:val="28"/>
      <w:szCs w:val="20"/>
      <w:lang w:val="be-BY" w:eastAsia="ru-RU"/>
    </w:rPr>
  </w:style>
  <w:style w:type="character" w:customStyle="1" w:styleId="aa">
    <w:name w:val="Название Знак"/>
    <w:basedOn w:val="a0"/>
    <w:link w:val="a9"/>
    <w:rsid w:val="009D3A5C"/>
    <w:rPr>
      <w:rFonts w:ascii="Times New Roman" w:eastAsia="Times New Roman" w:hAnsi="Times New Roman" w:cs="Times New Roman"/>
      <w:sz w:val="28"/>
      <w:szCs w:val="20"/>
      <w:lang w:val="be-BY" w:eastAsia="ru-RU"/>
    </w:rPr>
  </w:style>
  <w:style w:type="character" w:customStyle="1" w:styleId="10">
    <w:name w:val="Заголовок 1 Знак"/>
    <w:basedOn w:val="a0"/>
    <w:link w:val="1"/>
    <w:rsid w:val="00283BCE"/>
    <w:rPr>
      <w:rFonts w:ascii="Times New Roman" w:eastAsia="Times New Roman" w:hAnsi="Times New Roman" w:cs="Times New Roman"/>
      <w:b/>
      <w:sz w:val="28"/>
      <w:szCs w:val="20"/>
      <w:lang w:val="be-BY" w:eastAsia="ru-RU"/>
    </w:rPr>
  </w:style>
  <w:style w:type="paragraph" w:styleId="ab">
    <w:name w:val="Balloon Text"/>
    <w:basedOn w:val="a"/>
    <w:link w:val="ac"/>
    <w:uiPriority w:val="99"/>
    <w:semiHidden/>
    <w:unhideWhenUsed/>
    <w:rsid w:val="007E77E7"/>
    <w:rPr>
      <w:rFonts w:ascii="Tahoma" w:hAnsi="Tahoma" w:cs="Tahoma"/>
      <w:sz w:val="16"/>
      <w:szCs w:val="16"/>
    </w:rPr>
  </w:style>
  <w:style w:type="character" w:customStyle="1" w:styleId="ac">
    <w:name w:val="Текст выноски Знак"/>
    <w:basedOn w:val="a0"/>
    <w:link w:val="ab"/>
    <w:uiPriority w:val="99"/>
    <w:semiHidden/>
    <w:rsid w:val="007E7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4C"/>
  </w:style>
  <w:style w:type="paragraph" w:styleId="1">
    <w:name w:val="heading 1"/>
    <w:basedOn w:val="a"/>
    <w:next w:val="a"/>
    <w:link w:val="10"/>
    <w:qFormat/>
    <w:rsid w:val="00283BCE"/>
    <w:pPr>
      <w:keepNext/>
      <w:ind w:left="0" w:firstLine="0"/>
      <w:jc w:val="center"/>
      <w:outlineLvl w:val="0"/>
    </w:pPr>
    <w:rPr>
      <w:rFonts w:ascii="Times New Roman" w:eastAsia="Times New Roman" w:hAnsi="Times New Roman" w:cs="Times New Roman"/>
      <w:b/>
      <w:sz w:val="28"/>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26B"/>
    <w:pPr>
      <w:ind w:left="720"/>
      <w:contextualSpacing/>
    </w:pPr>
  </w:style>
  <w:style w:type="paragraph" w:styleId="a4">
    <w:name w:val="header"/>
    <w:basedOn w:val="a"/>
    <w:link w:val="a5"/>
    <w:uiPriority w:val="99"/>
    <w:semiHidden/>
    <w:unhideWhenUsed/>
    <w:rsid w:val="00A13E7B"/>
    <w:pPr>
      <w:tabs>
        <w:tab w:val="center" w:pos="4677"/>
        <w:tab w:val="right" w:pos="9355"/>
      </w:tabs>
    </w:pPr>
  </w:style>
  <w:style w:type="character" w:customStyle="1" w:styleId="a5">
    <w:name w:val="Верхний колонтитул Знак"/>
    <w:basedOn w:val="a0"/>
    <w:link w:val="a4"/>
    <w:uiPriority w:val="99"/>
    <w:semiHidden/>
    <w:rsid w:val="00A13E7B"/>
  </w:style>
  <w:style w:type="paragraph" w:styleId="a6">
    <w:name w:val="footer"/>
    <w:basedOn w:val="a"/>
    <w:link w:val="a7"/>
    <w:uiPriority w:val="99"/>
    <w:unhideWhenUsed/>
    <w:rsid w:val="00A13E7B"/>
    <w:pPr>
      <w:tabs>
        <w:tab w:val="center" w:pos="4677"/>
        <w:tab w:val="right" w:pos="9355"/>
      </w:tabs>
    </w:pPr>
  </w:style>
  <w:style w:type="character" w:customStyle="1" w:styleId="a7">
    <w:name w:val="Нижний колонтитул Знак"/>
    <w:basedOn w:val="a0"/>
    <w:link w:val="a6"/>
    <w:uiPriority w:val="99"/>
    <w:rsid w:val="00A13E7B"/>
  </w:style>
  <w:style w:type="table" w:styleId="a8">
    <w:name w:val="Table Grid"/>
    <w:basedOn w:val="a1"/>
    <w:uiPriority w:val="59"/>
    <w:rsid w:val="00E556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link w:val="aa"/>
    <w:qFormat/>
    <w:rsid w:val="009D3A5C"/>
    <w:pPr>
      <w:ind w:left="0" w:firstLine="0"/>
      <w:jc w:val="center"/>
    </w:pPr>
    <w:rPr>
      <w:rFonts w:ascii="Times New Roman" w:eastAsia="Times New Roman" w:hAnsi="Times New Roman" w:cs="Times New Roman"/>
      <w:sz w:val="28"/>
      <w:szCs w:val="20"/>
      <w:lang w:val="be-BY" w:eastAsia="ru-RU"/>
    </w:rPr>
  </w:style>
  <w:style w:type="character" w:customStyle="1" w:styleId="aa">
    <w:name w:val="Название Знак"/>
    <w:basedOn w:val="a0"/>
    <w:link w:val="a9"/>
    <w:rsid w:val="009D3A5C"/>
    <w:rPr>
      <w:rFonts w:ascii="Times New Roman" w:eastAsia="Times New Roman" w:hAnsi="Times New Roman" w:cs="Times New Roman"/>
      <w:sz w:val="28"/>
      <w:szCs w:val="20"/>
      <w:lang w:val="be-BY" w:eastAsia="ru-RU"/>
    </w:rPr>
  </w:style>
  <w:style w:type="character" w:customStyle="1" w:styleId="10">
    <w:name w:val="Заголовок 1 Знак"/>
    <w:basedOn w:val="a0"/>
    <w:link w:val="1"/>
    <w:rsid w:val="00283BCE"/>
    <w:rPr>
      <w:rFonts w:ascii="Times New Roman" w:eastAsia="Times New Roman" w:hAnsi="Times New Roman" w:cs="Times New Roman"/>
      <w:b/>
      <w:sz w:val="28"/>
      <w:szCs w:val="20"/>
      <w:lang w:val="be-BY" w:eastAsia="ru-RU"/>
    </w:rPr>
  </w:style>
  <w:style w:type="paragraph" w:styleId="ab">
    <w:name w:val="Balloon Text"/>
    <w:basedOn w:val="a"/>
    <w:link w:val="ac"/>
    <w:uiPriority w:val="99"/>
    <w:semiHidden/>
    <w:unhideWhenUsed/>
    <w:rsid w:val="007E77E7"/>
    <w:rPr>
      <w:rFonts w:ascii="Tahoma" w:hAnsi="Tahoma" w:cs="Tahoma"/>
      <w:sz w:val="16"/>
      <w:szCs w:val="16"/>
    </w:rPr>
  </w:style>
  <w:style w:type="character" w:customStyle="1" w:styleId="ac">
    <w:name w:val="Текст выноски Знак"/>
    <w:basedOn w:val="a0"/>
    <w:link w:val="ab"/>
    <w:uiPriority w:val="99"/>
    <w:semiHidden/>
    <w:rsid w:val="007E7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DA2B-B976-402A-B4BB-E372B116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49</Pages>
  <Words>18501</Words>
  <Characters>105458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42454</dc:creator>
  <cp:lastModifiedBy>ГОРМАЗОВА Виктория Станиславовна</cp:lastModifiedBy>
  <cp:revision>25</cp:revision>
  <cp:lastPrinted>2015-11-09T09:56:00Z</cp:lastPrinted>
  <dcterms:created xsi:type="dcterms:W3CDTF">2015-10-26T16:52:00Z</dcterms:created>
  <dcterms:modified xsi:type="dcterms:W3CDTF">2016-04-05T13:07:00Z</dcterms:modified>
</cp:coreProperties>
</file>